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A33A44" w14:textId="6D1511AE" w:rsidR="00E13961" w:rsidRPr="00724C17" w:rsidRDefault="00CE40A3" w:rsidP="00583CBC">
      <w:pPr>
        <w:spacing w:before="280" w:after="280" w:line="240" w:lineRule="auto"/>
        <w:jc w:val="center"/>
        <w:rPr>
          <w:rFonts w:ascii="Calibri" w:eastAsia="Calibri" w:hAnsi="Calibri" w:cs="Calibri"/>
          <w:b/>
          <w:bCs/>
          <w:sz w:val="32"/>
          <w:szCs w:val="32"/>
          <w:lang w:val="hr-HR"/>
        </w:rPr>
      </w:pPr>
      <w:r w:rsidRPr="00724C17">
        <w:rPr>
          <w:rFonts w:ascii="Calibri" w:eastAsia="Calibri" w:hAnsi="Calibri" w:cs="Calibri"/>
          <w:b/>
          <w:bCs/>
          <w:sz w:val="32"/>
          <w:szCs w:val="32"/>
          <w:lang w:val="hr-HR"/>
        </w:rPr>
        <w:t>Narančasta ribica ponovno</w:t>
      </w:r>
      <w:r w:rsidR="00E13961" w:rsidRPr="00724C17">
        <w:rPr>
          <w:rFonts w:ascii="Calibri" w:eastAsia="Calibri" w:hAnsi="Calibri" w:cs="Calibri"/>
          <w:b/>
          <w:bCs/>
          <w:sz w:val="32"/>
          <w:szCs w:val="32"/>
          <w:lang w:val="hr-HR"/>
        </w:rPr>
        <w:t xml:space="preserve"> omogući</w:t>
      </w:r>
      <w:r w:rsidRPr="00724C17">
        <w:rPr>
          <w:rFonts w:ascii="Calibri" w:eastAsia="Calibri" w:hAnsi="Calibri" w:cs="Calibri"/>
          <w:b/>
          <w:bCs/>
          <w:sz w:val="32"/>
          <w:szCs w:val="32"/>
          <w:lang w:val="hr-HR"/>
        </w:rPr>
        <w:t>l</w:t>
      </w:r>
      <w:r w:rsidR="00724C17">
        <w:rPr>
          <w:rFonts w:ascii="Calibri" w:eastAsia="Calibri" w:hAnsi="Calibri" w:cs="Calibri"/>
          <w:b/>
          <w:bCs/>
          <w:sz w:val="32"/>
          <w:szCs w:val="32"/>
          <w:lang w:val="hr-HR"/>
        </w:rPr>
        <w:t>a</w:t>
      </w:r>
      <w:r w:rsidR="00E13961" w:rsidRPr="00724C17">
        <w:rPr>
          <w:rFonts w:ascii="Calibri" w:eastAsia="Calibri" w:hAnsi="Calibri" w:cs="Calibri"/>
          <w:b/>
          <w:bCs/>
          <w:sz w:val="32"/>
          <w:szCs w:val="32"/>
          <w:lang w:val="hr-HR"/>
        </w:rPr>
        <w:t xml:space="preserve"> lj</w:t>
      </w:r>
      <w:r w:rsidR="00572ACF" w:rsidRPr="00724C17">
        <w:rPr>
          <w:rFonts w:ascii="Calibri" w:eastAsia="Calibri" w:hAnsi="Calibri" w:cs="Calibri"/>
          <w:b/>
          <w:bCs/>
          <w:sz w:val="32"/>
          <w:szCs w:val="32"/>
          <w:lang w:val="hr-HR"/>
        </w:rPr>
        <w:t>e</w:t>
      </w:r>
      <w:r w:rsidR="00E13961" w:rsidRPr="00724C17">
        <w:rPr>
          <w:rFonts w:ascii="Calibri" w:eastAsia="Calibri" w:hAnsi="Calibri" w:cs="Calibri"/>
          <w:b/>
          <w:bCs/>
          <w:sz w:val="32"/>
          <w:szCs w:val="32"/>
          <w:lang w:val="hr-HR"/>
        </w:rPr>
        <w:t xml:space="preserve">tovanje djeci iz </w:t>
      </w:r>
      <w:proofErr w:type="spellStart"/>
      <w:r w:rsidR="00E13961" w:rsidRPr="00724C17">
        <w:rPr>
          <w:rFonts w:ascii="Calibri" w:eastAsia="Calibri" w:hAnsi="Calibri" w:cs="Calibri"/>
          <w:b/>
          <w:bCs/>
          <w:sz w:val="32"/>
          <w:szCs w:val="32"/>
          <w:lang w:val="hr-HR"/>
        </w:rPr>
        <w:t>jednoroditeljskih</w:t>
      </w:r>
      <w:proofErr w:type="spellEnd"/>
      <w:r w:rsidR="00E13961" w:rsidRPr="00724C17">
        <w:rPr>
          <w:rFonts w:ascii="Calibri" w:eastAsia="Calibri" w:hAnsi="Calibri" w:cs="Calibri"/>
          <w:b/>
          <w:bCs/>
          <w:sz w:val="32"/>
          <w:szCs w:val="32"/>
          <w:lang w:val="hr-HR"/>
        </w:rPr>
        <w:t xml:space="preserve"> obitelji</w:t>
      </w:r>
      <w:r w:rsidRPr="00724C17">
        <w:rPr>
          <w:rFonts w:ascii="Calibri" w:eastAsia="Calibri" w:hAnsi="Calibri" w:cs="Calibri"/>
          <w:b/>
          <w:bCs/>
          <w:sz w:val="32"/>
          <w:szCs w:val="32"/>
          <w:lang w:val="hr-HR"/>
        </w:rPr>
        <w:t xml:space="preserve"> - u istarskom Novigradu uživalo njih gotovo stotinu </w:t>
      </w:r>
    </w:p>
    <w:p w14:paraId="65563AFA" w14:textId="7B58F85D" w:rsidR="00572ACF" w:rsidRPr="00724C17" w:rsidRDefault="00572ACF" w:rsidP="00572ACF">
      <w:pPr>
        <w:spacing w:before="280" w:after="280" w:line="240" w:lineRule="auto"/>
        <w:jc w:val="center"/>
        <w:rPr>
          <w:rFonts w:ascii="Calibri" w:eastAsia="Calibri" w:hAnsi="Calibri" w:cs="Calibri"/>
          <w:i/>
          <w:iCs/>
        </w:rPr>
      </w:pPr>
      <w:r w:rsidRPr="00724C17">
        <w:rPr>
          <w:rFonts w:ascii="Calibri" w:eastAsia="Calibri" w:hAnsi="Calibri" w:cs="Calibri"/>
          <w:i/>
          <w:iCs/>
        </w:rPr>
        <w:t xml:space="preserve">Dok čak trećina roditelja koji samostalno skrbe o djeci financijsku situaciju procjenjuje lošom ili nestabilnom, a 54 posto njih ističe da djeci često ne mogu priuštiti ono što im je potrebno, </w:t>
      </w:r>
      <w:r w:rsidR="0080637D">
        <w:rPr>
          <w:rFonts w:ascii="Calibri" w:eastAsia="Calibri" w:hAnsi="Calibri" w:cs="Calibri"/>
          <w:i/>
          <w:iCs/>
        </w:rPr>
        <w:t xml:space="preserve">Studenac i Udruga LET kroz platformu Narančasta ribica </w:t>
      </w:r>
      <w:r w:rsidRPr="00724C17">
        <w:rPr>
          <w:rFonts w:ascii="Calibri" w:eastAsia="Calibri" w:hAnsi="Calibri" w:cs="Calibri"/>
          <w:i/>
          <w:iCs/>
        </w:rPr>
        <w:t xml:space="preserve">treću </w:t>
      </w:r>
      <w:r w:rsidR="0080637D">
        <w:rPr>
          <w:rFonts w:ascii="Calibri" w:eastAsia="Calibri" w:hAnsi="Calibri" w:cs="Calibri"/>
          <w:i/>
          <w:iCs/>
        </w:rPr>
        <w:t xml:space="preserve">su </w:t>
      </w:r>
      <w:r w:rsidRPr="00724C17">
        <w:rPr>
          <w:rFonts w:ascii="Calibri" w:eastAsia="Calibri" w:hAnsi="Calibri" w:cs="Calibri"/>
          <w:i/>
          <w:iCs/>
        </w:rPr>
        <w:t xml:space="preserve">godinu zaredom djeci iz </w:t>
      </w:r>
      <w:proofErr w:type="spellStart"/>
      <w:r w:rsidRPr="00724C17">
        <w:rPr>
          <w:rFonts w:ascii="Calibri" w:eastAsia="Calibri" w:hAnsi="Calibri" w:cs="Calibri"/>
          <w:i/>
          <w:iCs/>
        </w:rPr>
        <w:t>jednoroditeljskih</w:t>
      </w:r>
      <w:proofErr w:type="spellEnd"/>
      <w:r w:rsidRPr="00724C17">
        <w:rPr>
          <w:rFonts w:ascii="Calibri" w:eastAsia="Calibri" w:hAnsi="Calibri" w:cs="Calibri"/>
          <w:i/>
          <w:iCs/>
        </w:rPr>
        <w:t xml:space="preserve"> obitelji </w:t>
      </w:r>
      <w:r w:rsidR="0080637D">
        <w:rPr>
          <w:rFonts w:ascii="Calibri" w:eastAsia="Calibri" w:hAnsi="Calibri" w:cs="Calibri"/>
          <w:i/>
          <w:iCs/>
        </w:rPr>
        <w:t>osigurali</w:t>
      </w:r>
      <w:r w:rsidRPr="00724C17">
        <w:rPr>
          <w:rFonts w:ascii="Calibri" w:eastAsia="Calibri" w:hAnsi="Calibri" w:cs="Calibri"/>
          <w:i/>
          <w:iCs/>
        </w:rPr>
        <w:t xml:space="preserve"> bezbrižni ljetni odmor</w:t>
      </w:r>
    </w:p>
    <w:p w14:paraId="5D1C4D4C" w14:textId="77777777" w:rsidR="0080637D" w:rsidRDefault="00583CBC" w:rsidP="0080637D">
      <w:pPr>
        <w:spacing w:before="280" w:after="280" w:line="240" w:lineRule="auto"/>
        <w:jc w:val="both"/>
        <w:rPr>
          <w:rFonts w:ascii="Calibri" w:eastAsia="Calibri" w:hAnsi="Calibri" w:cs="Calibri"/>
          <w:sz w:val="20"/>
          <w:szCs w:val="20"/>
          <w:lang w:val="hr-HR"/>
        </w:rPr>
      </w:pPr>
      <w:r>
        <w:rPr>
          <w:rFonts w:ascii="Calibri" w:eastAsia="Calibri" w:hAnsi="Calibri" w:cs="Calibri"/>
          <w:b/>
          <w:bCs/>
          <w:sz w:val="20"/>
          <w:szCs w:val="20"/>
          <w:lang w:val="hr-HR"/>
        </w:rPr>
        <w:t>Zagreb</w:t>
      </w:r>
      <w:r w:rsidRPr="00583CBC">
        <w:rPr>
          <w:rFonts w:ascii="Calibri" w:eastAsia="Calibri" w:hAnsi="Calibri" w:cs="Calibri"/>
          <w:b/>
          <w:bCs/>
          <w:sz w:val="20"/>
          <w:szCs w:val="20"/>
          <w:lang w:val="hr-HR"/>
        </w:rPr>
        <w:t xml:space="preserve">, </w:t>
      </w:r>
      <w:r w:rsidR="00461CA2">
        <w:rPr>
          <w:rFonts w:ascii="Calibri" w:eastAsia="Calibri" w:hAnsi="Calibri" w:cs="Calibri"/>
          <w:b/>
          <w:bCs/>
          <w:sz w:val="20"/>
          <w:szCs w:val="20"/>
          <w:lang w:val="hr-HR"/>
        </w:rPr>
        <w:t>7</w:t>
      </w:r>
      <w:r w:rsidRPr="00583CBC">
        <w:rPr>
          <w:rFonts w:ascii="Calibri" w:eastAsia="Calibri" w:hAnsi="Calibri" w:cs="Calibri"/>
          <w:b/>
          <w:bCs/>
          <w:sz w:val="20"/>
          <w:szCs w:val="20"/>
          <w:lang w:val="hr-HR"/>
        </w:rPr>
        <w:t>. srpnja 202</w:t>
      </w:r>
      <w:r w:rsidR="00461CA2">
        <w:rPr>
          <w:rFonts w:ascii="Calibri" w:eastAsia="Calibri" w:hAnsi="Calibri" w:cs="Calibri"/>
          <w:b/>
          <w:bCs/>
          <w:sz w:val="20"/>
          <w:szCs w:val="20"/>
          <w:lang w:val="hr-HR"/>
        </w:rPr>
        <w:t>6</w:t>
      </w:r>
      <w:r w:rsidRPr="00583CBC">
        <w:rPr>
          <w:rFonts w:ascii="Calibri" w:eastAsia="Calibri" w:hAnsi="Calibri" w:cs="Calibri"/>
          <w:b/>
          <w:bCs/>
          <w:sz w:val="20"/>
          <w:szCs w:val="20"/>
          <w:lang w:val="hr-HR"/>
        </w:rPr>
        <w:t>.</w:t>
      </w:r>
      <w:r w:rsidRPr="00583CBC">
        <w:rPr>
          <w:rFonts w:ascii="Calibri" w:eastAsia="Calibri" w:hAnsi="Calibri" w:cs="Calibri"/>
          <w:sz w:val="20"/>
          <w:szCs w:val="20"/>
          <w:lang w:val="hr-HR"/>
        </w:rPr>
        <w:t xml:space="preserve"> – </w:t>
      </w:r>
      <w:r w:rsidR="008D5C8C" w:rsidRPr="008D5C8C">
        <w:rPr>
          <w:rFonts w:ascii="Calibri" w:eastAsia="Calibri" w:hAnsi="Calibri" w:cs="Calibri"/>
          <w:sz w:val="20"/>
          <w:szCs w:val="20"/>
          <w:lang w:val="hr-HR"/>
        </w:rPr>
        <w:t xml:space="preserve">U sklopu društveno odgovorne platforme „Narančasta ribica”, Studenac je treću godinu zaredom </w:t>
      </w:r>
      <w:r w:rsidR="00215D1A">
        <w:rPr>
          <w:rFonts w:ascii="Calibri" w:eastAsia="Calibri" w:hAnsi="Calibri" w:cs="Calibri"/>
          <w:sz w:val="20"/>
          <w:szCs w:val="20"/>
          <w:lang w:val="hr-HR"/>
        </w:rPr>
        <w:t>organizirao</w:t>
      </w:r>
      <w:r w:rsidR="008D5C8C" w:rsidRPr="008D5C8C">
        <w:rPr>
          <w:rFonts w:ascii="Calibri" w:eastAsia="Calibri" w:hAnsi="Calibri" w:cs="Calibri"/>
          <w:sz w:val="20"/>
          <w:szCs w:val="20"/>
          <w:lang w:val="hr-HR"/>
        </w:rPr>
        <w:t xml:space="preserve"> nezaboravno ljetovanje </w:t>
      </w:r>
      <w:r w:rsidR="00215D1A">
        <w:rPr>
          <w:rFonts w:ascii="Calibri" w:eastAsia="Calibri" w:hAnsi="Calibri" w:cs="Calibri"/>
          <w:sz w:val="20"/>
          <w:szCs w:val="20"/>
          <w:lang w:val="hr-HR"/>
        </w:rPr>
        <w:t>za djecu</w:t>
      </w:r>
      <w:r w:rsidR="00CE40A3">
        <w:rPr>
          <w:rFonts w:ascii="Calibri" w:eastAsia="Calibri" w:hAnsi="Calibri" w:cs="Calibri"/>
          <w:sz w:val="20"/>
          <w:szCs w:val="20"/>
          <w:lang w:val="hr-HR"/>
        </w:rPr>
        <w:t xml:space="preserve"> iz </w:t>
      </w:r>
      <w:proofErr w:type="spellStart"/>
      <w:r w:rsidR="00CE40A3">
        <w:rPr>
          <w:rFonts w:ascii="Calibri" w:eastAsia="Calibri" w:hAnsi="Calibri" w:cs="Calibri"/>
          <w:sz w:val="20"/>
          <w:szCs w:val="20"/>
          <w:lang w:val="hr-HR"/>
        </w:rPr>
        <w:t>jednoroditeljskih</w:t>
      </w:r>
      <w:proofErr w:type="spellEnd"/>
      <w:r w:rsidR="00CE40A3">
        <w:rPr>
          <w:rFonts w:ascii="Calibri" w:eastAsia="Calibri" w:hAnsi="Calibri" w:cs="Calibri"/>
          <w:sz w:val="20"/>
          <w:szCs w:val="20"/>
          <w:lang w:val="hr-HR"/>
        </w:rPr>
        <w:t xml:space="preserve"> obitelji, najveću aktivnost unutar cjelogodišnje podrške. Gotovo stotinu d</w:t>
      </w:r>
      <w:r w:rsidR="008D5C8C" w:rsidRPr="008D5C8C">
        <w:rPr>
          <w:rFonts w:ascii="Calibri" w:eastAsia="Calibri" w:hAnsi="Calibri" w:cs="Calibri"/>
          <w:sz w:val="20"/>
          <w:szCs w:val="20"/>
          <w:lang w:val="hr-HR"/>
        </w:rPr>
        <w:t>jec</w:t>
      </w:r>
      <w:r w:rsidR="00CE40A3">
        <w:rPr>
          <w:rFonts w:ascii="Calibri" w:eastAsia="Calibri" w:hAnsi="Calibri" w:cs="Calibri"/>
          <w:sz w:val="20"/>
          <w:szCs w:val="20"/>
          <w:lang w:val="hr-HR"/>
        </w:rPr>
        <w:t xml:space="preserve">e </w:t>
      </w:r>
      <w:r w:rsidR="00CE40A3" w:rsidRPr="008D5C8C">
        <w:rPr>
          <w:rFonts w:ascii="Calibri" w:eastAsia="Calibri" w:hAnsi="Calibri" w:cs="Calibri"/>
          <w:sz w:val="20"/>
          <w:szCs w:val="20"/>
          <w:lang w:val="hr-HR"/>
        </w:rPr>
        <w:t xml:space="preserve">u dobi od 7 do 14 godina </w:t>
      </w:r>
      <w:r w:rsidR="00CE40A3">
        <w:rPr>
          <w:rFonts w:ascii="Calibri" w:eastAsia="Calibri" w:hAnsi="Calibri" w:cs="Calibri"/>
          <w:sz w:val="20"/>
          <w:szCs w:val="20"/>
          <w:lang w:val="hr-HR"/>
        </w:rPr>
        <w:t xml:space="preserve">ljetovalo je u dva termina </w:t>
      </w:r>
      <w:r w:rsidR="008D5C8C" w:rsidRPr="008D5C8C">
        <w:rPr>
          <w:rFonts w:ascii="Calibri" w:eastAsia="Calibri" w:hAnsi="Calibri" w:cs="Calibri"/>
          <w:sz w:val="20"/>
          <w:szCs w:val="20"/>
          <w:lang w:val="hr-HR"/>
        </w:rPr>
        <w:t xml:space="preserve">u </w:t>
      </w:r>
      <w:proofErr w:type="spellStart"/>
      <w:r w:rsidR="008D5C8C" w:rsidRPr="008D5C8C">
        <w:rPr>
          <w:rFonts w:ascii="Calibri" w:eastAsia="Calibri" w:hAnsi="Calibri" w:cs="Calibri"/>
          <w:sz w:val="20"/>
          <w:szCs w:val="20"/>
          <w:lang w:val="hr-HR"/>
        </w:rPr>
        <w:t>Aminess</w:t>
      </w:r>
      <w:proofErr w:type="spellEnd"/>
      <w:r w:rsidR="008D5C8C" w:rsidRPr="008D5C8C">
        <w:rPr>
          <w:rFonts w:ascii="Calibri" w:eastAsia="Calibri" w:hAnsi="Calibri" w:cs="Calibri"/>
          <w:sz w:val="20"/>
          <w:szCs w:val="20"/>
          <w:lang w:val="hr-HR"/>
        </w:rPr>
        <w:t xml:space="preserve"> </w:t>
      </w:r>
      <w:proofErr w:type="spellStart"/>
      <w:r w:rsidR="008D5C8C" w:rsidRPr="008D5C8C">
        <w:rPr>
          <w:rFonts w:ascii="Calibri" w:eastAsia="Calibri" w:hAnsi="Calibri" w:cs="Calibri"/>
          <w:sz w:val="20"/>
          <w:szCs w:val="20"/>
          <w:lang w:val="hr-HR"/>
        </w:rPr>
        <w:t>Maravea</w:t>
      </w:r>
      <w:proofErr w:type="spellEnd"/>
      <w:r w:rsidR="008D5C8C" w:rsidRPr="008D5C8C">
        <w:rPr>
          <w:rFonts w:ascii="Calibri" w:eastAsia="Calibri" w:hAnsi="Calibri" w:cs="Calibri"/>
          <w:sz w:val="20"/>
          <w:szCs w:val="20"/>
          <w:lang w:val="hr-HR"/>
        </w:rPr>
        <w:t xml:space="preserve"> </w:t>
      </w:r>
      <w:proofErr w:type="spellStart"/>
      <w:r w:rsidR="008D5C8C" w:rsidRPr="008D5C8C">
        <w:rPr>
          <w:rFonts w:ascii="Calibri" w:eastAsia="Calibri" w:hAnsi="Calibri" w:cs="Calibri"/>
          <w:sz w:val="20"/>
          <w:szCs w:val="20"/>
          <w:lang w:val="hr-HR"/>
        </w:rPr>
        <w:t>Camping</w:t>
      </w:r>
      <w:proofErr w:type="spellEnd"/>
      <w:r w:rsidR="008D5C8C" w:rsidRPr="008D5C8C">
        <w:rPr>
          <w:rFonts w:ascii="Calibri" w:eastAsia="Calibri" w:hAnsi="Calibri" w:cs="Calibri"/>
          <w:sz w:val="20"/>
          <w:szCs w:val="20"/>
          <w:lang w:val="hr-HR"/>
        </w:rPr>
        <w:t xml:space="preserve"> Resortu u Novigradu</w:t>
      </w:r>
      <w:r w:rsidR="00215D1A">
        <w:rPr>
          <w:rFonts w:ascii="Calibri" w:eastAsia="Calibri" w:hAnsi="Calibri" w:cs="Calibri"/>
          <w:sz w:val="20"/>
          <w:szCs w:val="20"/>
          <w:lang w:val="hr-HR"/>
        </w:rPr>
        <w:t xml:space="preserve"> u Istri</w:t>
      </w:r>
      <w:r w:rsidR="008D5C8C" w:rsidRPr="008D5C8C">
        <w:rPr>
          <w:rFonts w:ascii="Calibri" w:eastAsia="Calibri" w:hAnsi="Calibri" w:cs="Calibri"/>
          <w:sz w:val="20"/>
          <w:szCs w:val="20"/>
          <w:lang w:val="hr-HR"/>
        </w:rPr>
        <w:t>, gdje su kroz igru, kreativne radionice i zajedničko druženje stvaral</w:t>
      </w:r>
      <w:r w:rsidR="00CE40A3">
        <w:rPr>
          <w:rFonts w:ascii="Calibri" w:eastAsia="Calibri" w:hAnsi="Calibri" w:cs="Calibri"/>
          <w:sz w:val="20"/>
          <w:szCs w:val="20"/>
          <w:lang w:val="hr-HR"/>
        </w:rPr>
        <w:t>i</w:t>
      </w:r>
      <w:r w:rsidR="008D5C8C" w:rsidRPr="008D5C8C">
        <w:rPr>
          <w:rFonts w:ascii="Calibri" w:eastAsia="Calibri" w:hAnsi="Calibri" w:cs="Calibri"/>
          <w:sz w:val="20"/>
          <w:szCs w:val="20"/>
          <w:lang w:val="hr-HR"/>
        </w:rPr>
        <w:t xml:space="preserve"> uspomene koje će im ostati dugo u sjećanju.</w:t>
      </w:r>
    </w:p>
    <w:p w14:paraId="7F543E47" w14:textId="1BCDBD0B" w:rsidR="0080637D" w:rsidRPr="0080637D" w:rsidRDefault="0080637D" w:rsidP="0080637D">
      <w:pPr>
        <w:spacing w:before="280" w:after="280" w:line="240" w:lineRule="auto"/>
        <w:jc w:val="both"/>
        <w:rPr>
          <w:rFonts w:ascii="Calibri" w:eastAsia="Calibri" w:hAnsi="Calibri" w:cs="Calibri"/>
          <w:sz w:val="20"/>
          <w:szCs w:val="20"/>
          <w:lang w:val="hr-HR"/>
        </w:rPr>
      </w:pPr>
      <w:r w:rsidRPr="00724C17">
        <w:rPr>
          <w:rFonts w:ascii="Calibri" w:eastAsia="Calibri" w:hAnsi="Calibri" w:cs="Calibri"/>
          <w:sz w:val="20"/>
          <w:szCs w:val="20"/>
        </w:rPr>
        <w:t>Ljetovanje su financirali Studenac</w:t>
      </w:r>
      <w:r>
        <w:rPr>
          <w:rFonts w:ascii="Calibri" w:eastAsia="Calibri" w:hAnsi="Calibri" w:cs="Calibri"/>
          <w:sz w:val="20"/>
          <w:szCs w:val="20"/>
        </w:rPr>
        <w:t xml:space="preserve">, pokretač Narančaste ribice, </w:t>
      </w:r>
      <w:r w:rsidRPr="00724C17">
        <w:rPr>
          <w:rFonts w:ascii="Calibri" w:eastAsia="Calibri" w:hAnsi="Calibri" w:cs="Calibri"/>
          <w:sz w:val="20"/>
          <w:szCs w:val="20"/>
        </w:rPr>
        <w:t xml:space="preserve"> i Udruga LET, partner platforme </w:t>
      </w:r>
      <w:r>
        <w:rPr>
          <w:rFonts w:ascii="Calibri" w:eastAsia="Calibri" w:hAnsi="Calibri" w:cs="Calibri"/>
          <w:sz w:val="20"/>
          <w:szCs w:val="20"/>
        </w:rPr>
        <w:t>podrške</w:t>
      </w:r>
      <w:r w:rsidRPr="00724C17">
        <w:rPr>
          <w:rFonts w:ascii="Calibri" w:eastAsia="Calibri" w:hAnsi="Calibri" w:cs="Calibri"/>
          <w:sz w:val="20"/>
          <w:szCs w:val="20"/>
        </w:rPr>
        <w:t xml:space="preserve">. Dio troškova pokriven je donacijom od 34 tisuće eura koju je Udruga primila </w:t>
      </w:r>
      <w:r>
        <w:rPr>
          <w:rFonts w:ascii="Calibri" w:eastAsia="Calibri" w:hAnsi="Calibri" w:cs="Calibri"/>
          <w:sz w:val="20"/>
          <w:szCs w:val="20"/>
        </w:rPr>
        <w:t xml:space="preserve">nakon </w:t>
      </w:r>
      <w:r w:rsidRPr="00724C17">
        <w:rPr>
          <w:rFonts w:ascii="Calibri" w:eastAsia="Calibri" w:hAnsi="Calibri" w:cs="Calibri"/>
          <w:sz w:val="20"/>
          <w:szCs w:val="20"/>
        </w:rPr>
        <w:t xml:space="preserve">prošlogodišnjeg humanitarnog izdanja HRT-ova kviza </w:t>
      </w:r>
      <w:r w:rsidRPr="00724C17">
        <w:rPr>
          <w:rFonts w:ascii="Calibri" w:eastAsia="Calibri" w:hAnsi="Calibri" w:cs="Calibri"/>
          <w:i/>
          <w:iCs/>
          <w:sz w:val="20"/>
          <w:szCs w:val="20"/>
        </w:rPr>
        <w:t>Potjera</w:t>
      </w:r>
      <w:r w:rsidRPr="00724C17">
        <w:rPr>
          <w:rFonts w:ascii="Calibri" w:eastAsia="Calibri" w:hAnsi="Calibri" w:cs="Calibri"/>
          <w:sz w:val="20"/>
          <w:szCs w:val="20"/>
        </w:rPr>
        <w:t xml:space="preserve">, posvećenog upravo podršci </w:t>
      </w:r>
      <w:proofErr w:type="spellStart"/>
      <w:r w:rsidRPr="00724C17">
        <w:rPr>
          <w:rFonts w:ascii="Calibri" w:eastAsia="Calibri" w:hAnsi="Calibri" w:cs="Calibri"/>
          <w:sz w:val="20"/>
          <w:szCs w:val="20"/>
        </w:rPr>
        <w:t>jednoroditeljskim</w:t>
      </w:r>
      <w:proofErr w:type="spellEnd"/>
      <w:r w:rsidRPr="00724C17">
        <w:rPr>
          <w:rFonts w:ascii="Calibri" w:eastAsia="Calibri" w:hAnsi="Calibri" w:cs="Calibri"/>
          <w:sz w:val="20"/>
          <w:szCs w:val="20"/>
        </w:rPr>
        <w:t xml:space="preserve"> obiteljima, dok je ostatak financiran sredstvima prikupljenima u suradnji s kupcima Studenca. Oni su kroz aplikaciju Moj Studenac pri svakoj kupnji prikupljali bodove i usmjeravali ih Narančastoj ribici, a Studenac ih je potom pretvorio u donaciju Udruzi LET u iznosu od 54 tisuće eura. Dio te donacije iskorišten je za financiranje ljetovanja, dok će preostala sredstva biti usmjerena na aktivnosti koje će Studenac i Udruga LET </w:t>
      </w:r>
      <w:r w:rsidR="0088041F">
        <w:rPr>
          <w:rFonts w:ascii="Calibri" w:eastAsia="Calibri" w:hAnsi="Calibri" w:cs="Calibri"/>
          <w:sz w:val="20"/>
          <w:szCs w:val="20"/>
        </w:rPr>
        <w:t xml:space="preserve">provoditi do kraja godine, </w:t>
      </w:r>
      <w:r w:rsidRPr="00724C17">
        <w:rPr>
          <w:rFonts w:ascii="Calibri" w:eastAsia="Calibri" w:hAnsi="Calibri" w:cs="Calibri"/>
          <w:sz w:val="20"/>
          <w:szCs w:val="20"/>
        </w:rPr>
        <w:t xml:space="preserve">pružajući dodatnu podršku </w:t>
      </w:r>
      <w:proofErr w:type="spellStart"/>
      <w:r w:rsidRPr="00724C17">
        <w:rPr>
          <w:rFonts w:ascii="Calibri" w:eastAsia="Calibri" w:hAnsi="Calibri" w:cs="Calibri"/>
          <w:sz w:val="20"/>
          <w:szCs w:val="20"/>
        </w:rPr>
        <w:t>jednoroditeljskim</w:t>
      </w:r>
      <w:proofErr w:type="spellEnd"/>
      <w:r w:rsidRPr="00724C17">
        <w:rPr>
          <w:rFonts w:ascii="Calibri" w:eastAsia="Calibri" w:hAnsi="Calibri" w:cs="Calibri"/>
          <w:sz w:val="20"/>
          <w:szCs w:val="20"/>
        </w:rPr>
        <w:t xml:space="preserve"> obiteljima uključenima u cjelogodišnji program.</w:t>
      </w:r>
    </w:p>
    <w:p w14:paraId="3E8CD15E" w14:textId="48E4D21B" w:rsidR="00CA5F96" w:rsidRDefault="00CA5F96" w:rsidP="00CA5F96">
      <w:pPr>
        <w:spacing w:before="280" w:after="280" w:line="240" w:lineRule="auto"/>
        <w:jc w:val="both"/>
        <w:rPr>
          <w:rFonts w:ascii="Calibri" w:eastAsia="Calibri" w:hAnsi="Calibri" w:cs="Calibri"/>
          <w:sz w:val="20"/>
          <w:szCs w:val="20"/>
          <w:lang w:val="hr-HR"/>
        </w:rPr>
      </w:pPr>
      <w:r w:rsidRPr="00CA5F96">
        <w:rPr>
          <w:rFonts w:ascii="Calibri" w:eastAsia="Calibri" w:hAnsi="Calibri" w:cs="Calibri"/>
          <w:sz w:val="20"/>
          <w:szCs w:val="20"/>
          <w:lang w:val="hr-HR"/>
        </w:rPr>
        <w:t xml:space="preserve">Tijekom boravka u kampu djeca su dane provodila </w:t>
      </w:r>
      <w:r w:rsidR="00CE40A3">
        <w:rPr>
          <w:rFonts w:ascii="Calibri" w:eastAsia="Calibri" w:hAnsi="Calibri" w:cs="Calibri"/>
          <w:sz w:val="20"/>
          <w:szCs w:val="20"/>
          <w:lang w:val="hr-HR"/>
        </w:rPr>
        <w:t>uživajući u</w:t>
      </w:r>
      <w:r w:rsidRPr="00CA5F96">
        <w:rPr>
          <w:rFonts w:ascii="Calibri" w:eastAsia="Calibri" w:hAnsi="Calibri" w:cs="Calibri"/>
          <w:sz w:val="20"/>
          <w:szCs w:val="20"/>
          <w:lang w:val="hr-HR"/>
        </w:rPr>
        <w:t xml:space="preserve"> raznovrsnim sportskim, rekreativnim i zabavnim sadržajima. Na sportskim terenima okušala su se u tenisu, nogometu, košarci i odbojci na pijesku, dok su na moru uživala u plivanju, vožnji na SUP-u, </w:t>
      </w:r>
      <w:proofErr w:type="spellStart"/>
      <w:r w:rsidRPr="00CA5F96">
        <w:rPr>
          <w:rFonts w:ascii="Calibri" w:eastAsia="Calibri" w:hAnsi="Calibri" w:cs="Calibri"/>
          <w:sz w:val="20"/>
          <w:szCs w:val="20"/>
          <w:lang w:val="hr-HR"/>
        </w:rPr>
        <w:t>snorkelingu</w:t>
      </w:r>
      <w:proofErr w:type="spellEnd"/>
      <w:r w:rsidRPr="00CA5F96">
        <w:rPr>
          <w:rFonts w:ascii="Calibri" w:eastAsia="Calibri" w:hAnsi="Calibri" w:cs="Calibri"/>
          <w:sz w:val="20"/>
          <w:szCs w:val="20"/>
          <w:lang w:val="hr-HR"/>
        </w:rPr>
        <w:t xml:space="preserve">, </w:t>
      </w:r>
      <w:proofErr w:type="spellStart"/>
      <w:r w:rsidRPr="00CA5F96">
        <w:rPr>
          <w:rFonts w:ascii="Calibri" w:eastAsia="Calibri" w:hAnsi="Calibri" w:cs="Calibri"/>
          <w:sz w:val="20"/>
          <w:szCs w:val="20"/>
          <w:lang w:val="hr-HR"/>
        </w:rPr>
        <w:t>piciginu</w:t>
      </w:r>
      <w:proofErr w:type="spellEnd"/>
      <w:r w:rsidRPr="00CA5F96">
        <w:rPr>
          <w:rFonts w:ascii="Calibri" w:eastAsia="Calibri" w:hAnsi="Calibri" w:cs="Calibri"/>
          <w:sz w:val="20"/>
          <w:szCs w:val="20"/>
          <w:lang w:val="hr-HR"/>
        </w:rPr>
        <w:t xml:space="preserve"> i jedrenju. Posebno veselje donio je posjet </w:t>
      </w:r>
      <w:proofErr w:type="spellStart"/>
      <w:r w:rsidRPr="00CA5F96">
        <w:rPr>
          <w:rFonts w:ascii="Calibri" w:eastAsia="Calibri" w:hAnsi="Calibri" w:cs="Calibri"/>
          <w:sz w:val="20"/>
          <w:szCs w:val="20"/>
          <w:lang w:val="hr-HR"/>
        </w:rPr>
        <w:t>aquaparku</w:t>
      </w:r>
      <w:proofErr w:type="spellEnd"/>
      <w:r w:rsidRPr="00CA5F96">
        <w:rPr>
          <w:rFonts w:ascii="Calibri" w:eastAsia="Calibri" w:hAnsi="Calibri" w:cs="Calibri"/>
          <w:sz w:val="20"/>
          <w:szCs w:val="20"/>
          <w:lang w:val="hr-HR"/>
        </w:rPr>
        <w:t>, gdje su djeca s velikim oduševljenjem uživala u vodenim atrakcijama i zajedničkom druženju.</w:t>
      </w:r>
      <w:r w:rsidR="0080637D">
        <w:rPr>
          <w:rFonts w:ascii="Calibri" w:eastAsia="Calibri" w:hAnsi="Calibri" w:cs="Calibri"/>
          <w:sz w:val="20"/>
          <w:szCs w:val="20"/>
          <w:lang w:val="hr-HR"/>
        </w:rPr>
        <w:t xml:space="preserve"> S</w:t>
      </w:r>
      <w:r w:rsidRPr="00CA5F96">
        <w:rPr>
          <w:rFonts w:ascii="Calibri" w:eastAsia="Calibri" w:hAnsi="Calibri" w:cs="Calibri"/>
          <w:sz w:val="20"/>
          <w:szCs w:val="20"/>
          <w:lang w:val="hr-HR"/>
        </w:rPr>
        <w:t xml:space="preserve">vakodnevno su organizirane </w:t>
      </w:r>
      <w:r w:rsidR="0080637D">
        <w:rPr>
          <w:rFonts w:ascii="Calibri" w:eastAsia="Calibri" w:hAnsi="Calibri" w:cs="Calibri"/>
          <w:sz w:val="20"/>
          <w:szCs w:val="20"/>
          <w:lang w:val="hr-HR"/>
        </w:rPr>
        <w:t xml:space="preserve">i </w:t>
      </w:r>
      <w:r w:rsidRPr="00CA5F96">
        <w:rPr>
          <w:rFonts w:ascii="Calibri" w:eastAsia="Calibri" w:hAnsi="Calibri" w:cs="Calibri"/>
          <w:sz w:val="20"/>
          <w:szCs w:val="20"/>
          <w:lang w:val="hr-HR"/>
        </w:rPr>
        <w:t>kreativne radionice i društvene igre koje su poticale maštovitost, suradnju i međusobno povezivanje. Večernji programi</w:t>
      </w:r>
      <w:r w:rsidR="00CE40A3">
        <w:rPr>
          <w:rFonts w:ascii="Calibri" w:eastAsia="Calibri" w:hAnsi="Calibri" w:cs="Calibri"/>
          <w:sz w:val="20"/>
          <w:szCs w:val="20"/>
          <w:lang w:val="hr-HR"/>
        </w:rPr>
        <w:t xml:space="preserve"> </w:t>
      </w:r>
      <w:r w:rsidRPr="00CA5F96">
        <w:rPr>
          <w:rFonts w:ascii="Calibri" w:eastAsia="Calibri" w:hAnsi="Calibri" w:cs="Calibri"/>
          <w:sz w:val="20"/>
          <w:szCs w:val="20"/>
          <w:lang w:val="hr-HR"/>
        </w:rPr>
        <w:t>poput talent showa, kviza znanja i filmske večeri, pružili su priliku za zabavu, opuštanje i predstavljanje vlastitih talenata. Raznolik program omogućio je djeci stjecanje novih iskustava, razvoj samostalnosti i samopouzdanja te stvaranje prijateljstava i uspomena koje će dugo pamtiti.</w:t>
      </w:r>
    </w:p>
    <w:p w14:paraId="13D5D687" w14:textId="0898AC1E" w:rsidR="0088041F" w:rsidRPr="0088041F" w:rsidRDefault="0088041F" w:rsidP="00E13961">
      <w:pPr>
        <w:spacing w:before="280" w:after="280" w:line="240" w:lineRule="auto"/>
        <w:jc w:val="both"/>
        <w:rPr>
          <w:rFonts w:ascii="Calibri" w:eastAsia="Calibri" w:hAnsi="Calibri" w:cs="Calibri"/>
          <w:b/>
          <w:bCs/>
          <w:sz w:val="20"/>
          <w:szCs w:val="20"/>
        </w:rPr>
      </w:pPr>
      <w:r w:rsidRPr="0088041F">
        <w:rPr>
          <w:rFonts w:ascii="Calibri" w:eastAsia="Calibri" w:hAnsi="Calibri" w:cs="Calibri"/>
          <w:b/>
          <w:bCs/>
          <w:sz w:val="20"/>
          <w:szCs w:val="20"/>
        </w:rPr>
        <w:t>„Već se veselim sljedećem ljetu i nadam se da ću ponovno ići s Narančastom ribicom“</w:t>
      </w:r>
    </w:p>
    <w:p w14:paraId="1C4F14B2" w14:textId="3FD2C4D4" w:rsidR="00E13961" w:rsidRPr="00E13961" w:rsidRDefault="00E13961" w:rsidP="00E13961">
      <w:pPr>
        <w:spacing w:before="280" w:after="280" w:line="240" w:lineRule="auto"/>
        <w:jc w:val="both"/>
        <w:rPr>
          <w:rFonts w:ascii="Calibri" w:eastAsia="Calibri" w:hAnsi="Calibri" w:cs="Calibri"/>
          <w:sz w:val="20"/>
          <w:szCs w:val="20"/>
          <w:lang w:val="hr-HR"/>
        </w:rPr>
      </w:pPr>
      <w:r w:rsidRPr="00E13961">
        <w:rPr>
          <w:rFonts w:ascii="Calibri" w:eastAsia="Calibri" w:hAnsi="Calibri" w:cs="Calibri"/>
          <w:sz w:val="20"/>
          <w:szCs w:val="20"/>
          <w:lang w:val="hr-HR"/>
        </w:rPr>
        <w:t>Posebno mjesto u programu zauzela su dva izleta koja su djeci pružila priliku za istraživanje prirodnih ljepota i upoznavanje bogate baštine Istre. Tijekom posjeta Brijunima djeca su razgledala Nacionalni park</w:t>
      </w:r>
      <w:r w:rsidR="00874343">
        <w:rPr>
          <w:rFonts w:ascii="Calibri" w:eastAsia="Calibri" w:hAnsi="Calibri" w:cs="Calibri"/>
          <w:sz w:val="20"/>
          <w:szCs w:val="20"/>
          <w:lang w:val="hr-HR"/>
        </w:rPr>
        <w:t xml:space="preserve"> Brijuni</w:t>
      </w:r>
      <w:r w:rsidRPr="00E13961">
        <w:rPr>
          <w:rFonts w:ascii="Calibri" w:eastAsia="Calibri" w:hAnsi="Calibri" w:cs="Calibri"/>
          <w:sz w:val="20"/>
          <w:szCs w:val="20"/>
          <w:lang w:val="hr-HR"/>
        </w:rPr>
        <w:t>, upoznala njegove prirodne i kulturne znamenitosti te kroz zanimljivo vodstvo saznala više o povijesti otočja i životinjskim vrstama koje ondje obitavaju. Drugi izlet bio je večernja potraga za dupinima, tijekom koje su djeca brodom isplovila na more u nadi da će u njihovom prirodnom staništu ugledati ove fascinantne morske sisavce. Uzbuđenje je bilo veliko, a susret s dupinima mnogima je ostao jedan od najljepših trenutaka cijelog kampa.</w:t>
      </w:r>
    </w:p>
    <w:p w14:paraId="66004DDE" w14:textId="2F0C8CC2" w:rsidR="00E13961" w:rsidRDefault="00E13961" w:rsidP="009C2933">
      <w:pPr>
        <w:spacing w:before="280" w:after="280" w:line="240" w:lineRule="auto"/>
        <w:jc w:val="both"/>
        <w:rPr>
          <w:rFonts w:ascii="Calibri" w:eastAsia="Calibri" w:hAnsi="Calibri" w:cs="Calibri"/>
          <w:sz w:val="20"/>
          <w:szCs w:val="20"/>
        </w:rPr>
      </w:pPr>
      <w:r w:rsidRPr="00B52AFE">
        <w:rPr>
          <w:rFonts w:ascii="Calibri" w:eastAsia="Calibri" w:hAnsi="Calibri" w:cs="Calibri"/>
          <w:sz w:val="20"/>
          <w:szCs w:val="20"/>
        </w:rPr>
        <w:t xml:space="preserve">„Prošle godine sam prvi put bio na ljetovanju s Narančastom ribicom i bilo mi je toliko lijepo da sam jedva čekao ponovno doći. Veselio sam se što ću opet vidjeti prijatelje koje sam upoznao prošlog ljeta, ali i steći nova prijateljstva. Najviše sam se veselio jedrenju jer mi je to </w:t>
      </w:r>
      <w:r w:rsidR="008D5C8C" w:rsidRPr="00B52AFE">
        <w:rPr>
          <w:rFonts w:ascii="Calibri" w:eastAsia="Calibri" w:hAnsi="Calibri" w:cs="Calibri"/>
          <w:sz w:val="20"/>
          <w:szCs w:val="20"/>
        </w:rPr>
        <w:t xml:space="preserve">prošle godine </w:t>
      </w:r>
      <w:r w:rsidRPr="00B52AFE">
        <w:rPr>
          <w:rFonts w:ascii="Calibri" w:eastAsia="Calibri" w:hAnsi="Calibri" w:cs="Calibri"/>
          <w:sz w:val="20"/>
          <w:szCs w:val="20"/>
        </w:rPr>
        <w:t xml:space="preserve">postala jedna od najdražih aktivnosti. Ove </w:t>
      </w:r>
      <w:r w:rsidRPr="00B52AFE">
        <w:rPr>
          <w:rFonts w:ascii="Calibri" w:eastAsia="Calibri" w:hAnsi="Calibri" w:cs="Calibri"/>
          <w:sz w:val="20"/>
          <w:szCs w:val="20"/>
        </w:rPr>
        <w:lastRenderedPageBreak/>
        <w:t xml:space="preserve">godine posebno su mi se svidjeli i dupini koje smo vidjeli tijekom izleta </w:t>
      </w:r>
      <w:r w:rsidR="008D5C8C" w:rsidRPr="00B52AFE">
        <w:rPr>
          <w:rFonts w:ascii="Calibri" w:eastAsia="Calibri" w:hAnsi="Calibri" w:cs="Calibri"/>
          <w:sz w:val="20"/>
          <w:szCs w:val="20"/>
        </w:rPr>
        <w:t xml:space="preserve">- </w:t>
      </w:r>
      <w:r w:rsidRPr="00B52AFE">
        <w:rPr>
          <w:rFonts w:ascii="Calibri" w:eastAsia="Calibri" w:hAnsi="Calibri" w:cs="Calibri"/>
          <w:sz w:val="20"/>
          <w:szCs w:val="20"/>
        </w:rPr>
        <w:t xml:space="preserve">bilo ih je baš super promatrati. Već se veselim sljedećem ljetu i nadam se da ću ponovno ići s Narančastom ribicom“, ispričao je Stjepan. </w:t>
      </w:r>
    </w:p>
    <w:p w14:paraId="4D5630CA" w14:textId="77777777" w:rsidR="00874343" w:rsidRDefault="00874343" w:rsidP="00B52AFE">
      <w:pPr>
        <w:spacing w:before="280" w:after="280" w:line="240" w:lineRule="auto"/>
        <w:jc w:val="both"/>
        <w:rPr>
          <w:rFonts w:ascii="Calibri" w:eastAsia="Calibri" w:hAnsi="Calibri" w:cs="Calibri"/>
          <w:sz w:val="20"/>
          <w:szCs w:val="20"/>
        </w:rPr>
      </w:pPr>
      <w:r>
        <w:rPr>
          <w:rFonts w:ascii="Calibri" w:eastAsia="Calibri" w:hAnsi="Calibri" w:cs="Calibri"/>
          <w:sz w:val="20"/>
          <w:szCs w:val="20"/>
        </w:rPr>
        <w:t>„N</w:t>
      </w:r>
      <w:r w:rsidR="00B52AFE" w:rsidRPr="00B52AFE">
        <w:rPr>
          <w:rFonts w:ascii="Calibri" w:eastAsia="Calibri" w:hAnsi="Calibri" w:cs="Calibri"/>
          <w:sz w:val="20"/>
          <w:szCs w:val="20"/>
        </w:rPr>
        <w:t xml:space="preserve">ajviše </w:t>
      </w:r>
      <w:r>
        <w:rPr>
          <w:rFonts w:ascii="Calibri" w:eastAsia="Calibri" w:hAnsi="Calibri" w:cs="Calibri"/>
          <w:sz w:val="20"/>
          <w:szCs w:val="20"/>
        </w:rPr>
        <w:t xml:space="preserve">su mi se </w:t>
      </w:r>
      <w:r w:rsidR="00B52AFE" w:rsidRPr="00B52AFE">
        <w:rPr>
          <w:rFonts w:ascii="Calibri" w:eastAsia="Calibri" w:hAnsi="Calibri" w:cs="Calibri"/>
          <w:sz w:val="20"/>
          <w:szCs w:val="20"/>
        </w:rPr>
        <w:t xml:space="preserve">svidjeli sladoledi </w:t>
      </w:r>
      <w:r>
        <w:rPr>
          <w:rFonts w:ascii="Calibri" w:eastAsia="Calibri" w:hAnsi="Calibri" w:cs="Calibri"/>
          <w:sz w:val="20"/>
          <w:szCs w:val="20"/>
        </w:rPr>
        <w:t xml:space="preserve">u kojima smo </w:t>
      </w:r>
      <w:r w:rsidR="00B52AFE" w:rsidRPr="00B52AFE">
        <w:rPr>
          <w:rFonts w:ascii="Calibri" w:eastAsia="Calibri" w:hAnsi="Calibri" w:cs="Calibri"/>
          <w:sz w:val="20"/>
          <w:szCs w:val="20"/>
        </w:rPr>
        <w:t>svakodnevno mogli uživati</w:t>
      </w:r>
      <w:r>
        <w:rPr>
          <w:rFonts w:ascii="Calibri" w:eastAsia="Calibri" w:hAnsi="Calibri" w:cs="Calibri"/>
          <w:sz w:val="20"/>
          <w:szCs w:val="20"/>
        </w:rPr>
        <w:t xml:space="preserve">. Super mi je bio i </w:t>
      </w:r>
      <w:r w:rsidR="00B52AFE" w:rsidRPr="00B52AFE">
        <w:rPr>
          <w:rFonts w:ascii="Calibri" w:eastAsia="Calibri" w:hAnsi="Calibri" w:cs="Calibri"/>
          <w:sz w:val="20"/>
          <w:szCs w:val="20"/>
        </w:rPr>
        <w:t xml:space="preserve">večernji </w:t>
      </w:r>
      <w:proofErr w:type="spellStart"/>
      <w:r w:rsidR="00B52AFE" w:rsidRPr="0060188F">
        <w:rPr>
          <w:rFonts w:ascii="Calibri" w:eastAsia="Calibri" w:hAnsi="Calibri" w:cs="Calibri"/>
          <w:i/>
          <w:iCs/>
          <w:sz w:val="20"/>
          <w:szCs w:val="20"/>
        </w:rPr>
        <w:t>movie</w:t>
      </w:r>
      <w:proofErr w:type="spellEnd"/>
      <w:r w:rsidR="00B52AFE" w:rsidRPr="0060188F">
        <w:rPr>
          <w:rFonts w:ascii="Calibri" w:eastAsia="Calibri" w:hAnsi="Calibri" w:cs="Calibri"/>
          <w:i/>
          <w:iCs/>
          <w:sz w:val="20"/>
          <w:szCs w:val="20"/>
        </w:rPr>
        <w:t xml:space="preserve"> </w:t>
      </w:r>
      <w:proofErr w:type="spellStart"/>
      <w:r w:rsidR="00B52AFE" w:rsidRPr="0060188F">
        <w:rPr>
          <w:rFonts w:ascii="Calibri" w:eastAsia="Calibri" w:hAnsi="Calibri" w:cs="Calibri"/>
          <w:i/>
          <w:iCs/>
          <w:sz w:val="20"/>
          <w:szCs w:val="20"/>
        </w:rPr>
        <w:t>night</w:t>
      </w:r>
      <w:proofErr w:type="spellEnd"/>
      <w:r w:rsidR="00B52AFE" w:rsidRPr="0060188F">
        <w:rPr>
          <w:rFonts w:ascii="Calibri" w:eastAsia="Calibri" w:hAnsi="Calibri" w:cs="Calibri"/>
          <w:i/>
          <w:iCs/>
          <w:sz w:val="20"/>
          <w:szCs w:val="20"/>
        </w:rPr>
        <w:t xml:space="preserve"> </w:t>
      </w:r>
      <w:r w:rsidR="00B52AFE" w:rsidRPr="00B52AFE">
        <w:rPr>
          <w:rFonts w:ascii="Calibri" w:eastAsia="Calibri" w:hAnsi="Calibri" w:cs="Calibri"/>
          <w:sz w:val="20"/>
          <w:szCs w:val="20"/>
        </w:rPr>
        <w:t xml:space="preserve">pod zvijezdama, koji </w:t>
      </w:r>
      <w:r>
        <w:rPr>
          <w:rFonts w:ascii="Calibri" w:eastAsia="Calibri" w:hAnsi="Calibri" w:cs="Calibri"/>
          <w:sz w:val="20"/>
          <w:szCs w:val="20"/>
        </w:rPr>
        <w:t>će mi ostati među</w:t>
      </w:r>
      <w:r w:rsidR="00B52AFE" w:rsidRPr="00B52AFE">
        <w:rPr>
          <w:rFonts w:ascii="Calibri" w:eastAsia="Calibri" w:hAnsi="Calibri" w:cs="Calibri"/>
          <w:sz w:val="20"/>
          <w:szCs w:val="20"/>
        </w:rPr>
        <w:t xml:space="preserve"> najljepšim uspomenama </w:t>
      </w:r>
      <w:r>
        <w:rPr>
          <w:rFonts w:ascii="Calibri" w:eastAsia="Calibri" w:hAnsi="Calibri" w:cs="Calibri"/>
          <w:sz w:val="20"/>
          <w:szCs w:val="20"/>
        </w:rPr>
        <w:t xml:space="preserve">s </w:t>
      </w:r>
      <w:r w:rsidR="00B52AFE" w:rsidRPr="00B52AFE">
        <w:rPr>
          <w:rFonts w:ascii="Calibri" w:eastAsia="Calibri" w:hAnsi="Calibri" w:cs="Calibri"/>
          <w:sz w:val="20"/>
          <w:szCs w:val="20"/>
        </w:rPr>
        <w:t>ovog ljetovanja</w:t>
      </w:r>
      <w:r>
        <w:rPr>
          <w:rFonts w:ascii="Calibri" w:eastAsia="Calibri" w:hAnsi="Calibri" w:cs="Calibri"/>
          <w:sz w:val="20"/>
          <w:szCs w:val="20"/>
        </w:rPr>
        <w:t xml:space="preserve">“, nadovezala se Amela. </w:t>
      </w:r>
    </w:p>
    <w:p w14:paraId="3A5EC54D" w14:textId="7BA3E69A" w:rsidR="00B52AFE" w:rsidRDefault="00874343" w:rsidP="00B52AFE">
      <w:pPr>
        <w:spacing w:before="280" w:after="280" w:line="240" w:lineRule="auto"/>
        <w:jc w:val="both"/>
        <w:rPr>
          <w:rFonts w:ascii="Calibri" w:eastAsia="Calibri" w:hAnsi="Calibri" w:cs="Calibri"/>
          <w:sz w:val="20"/>
          <w:szCs w:val="20"/>
        </w:rPr>
      </w:pPr>
      <w:r>
        <w:rPr>
          <w:rFonts w:ascii="Calibri" w:eastAsia="Calibri" w:hAnsi="Calibri" w:cs="Calibri"/>
          <w:sz w:val="20"/>
          <w:szCs w:val="20"/>
        </w:rPr>
        <w:t>Partneri ovogodišnjeg ljetovanja bili su Ledo, koji je djeci osigurao omiljene sladolede te Gavrilović, koji se pobrinuo da u raznovrsnom doručku djeci ne nedostaje njihovih ukusnih proizvoda.</w:t>
      </w:r>
    </w:p>
    <w:p w14:paraId="7E8602A8" w14:textId="31CF5B16" w:rsidR="00E8100D" w:rsidRPr="00E8100D" w:rsidRDefault="00E8100D" w:rsidP="00E8100D">
      <w:pPr>
        <w:spacing w:after="120" w:line="240" w:lineRule="auto"/>
        <w:rPr>
          <w:rFonts w:ascii="Calibri" w:eastAsia="Calibri" w:hAnsi="Calibri" w:cs="Calibri"/>
          <w:b/>
          <w:bCs/>
          <w:sz w:val="20"/>
          <w:szCs w:val="20"/>
          <w:lang w:val="hr-HR"/>
        </w:rPr>
      </w:pPr>
      <w:r w:rsidRPr="00E8100D">
        <w:rPr>
          <w:rFonts w:ascii="Calibri" w:eastAsia="Calibri" w:hAnsi="Calibri" w:cs="Calibri"/>
          <w:b/>
          <w:bCs/>
          <w:sz w:val="20"/>
          <w:szCs w:val="20"/>
          <w:lang w:val="hr-HR"/>
        </w:rPr>
        <w:t>Program koji djeci donosi iskustva, a roditeljima prijeko potrebno olakšanje</w:t>
      </w:r>
    </w:p>
    <w:p w14:paraId="40C2A5A2" w14:textId="2F898428" w:rsidR="00874343" w:rsidRDefault="00874343" w:rsidP="00E8100D">
      <w:pPr>
        <w:spacing w:after="120" w:line="240" w:lineRule="auto"/>
        <w:jc w:val="both"/>
        <w:rPr>
          <w:rFonts w:ascii="Calibri" w:eastAsia="Calibri" w:hAnsi="Calibri" w:cs="Calibri"/>
          <w:sz w:val="20"/>
          <w:szCs w:val="20"/>
          <w:lang w:val="hr-HR"/>
        </w:rPr>
      </w:pPr>
      <w:r>
        <w:rPr>
          <w:rFonts w:ascii="Calibri" w:eastAsia="Calibri" w:hAnsi="Calibri" w:cs="Calibri"/>
          <w:sz w:val="20"/>
          <w:szCs w:val="20"/>
          <w:lang w:val="hr-HR"/>
        </w:rPr>
        <w:t xml:space="preserve">Ljetovanje je najveća aktivnost u godišnjem programu podrške koju Narančasta ribica osigurava djeci iz </w:t>
      </w:r>
      <w:proofErr w:type="spellStart"/>
      <w:r>
        <w:rPr>
          <w:rFonts w:ascii="Calibri" w:eastAsia="Calibri" w:hAnsi="Calibri" w:cs="Calibri"/>
          <w:sz w:val="20"/>
          <w:szCs w:val="20"/>
          <w:lang w:val="hr-HR"/>
        </w:rPr>
        <w:t>jednoroditeljskih</w:t>
      </w:r>
      <w:proofErr w:type="spellEnd"/>
      <w:r>
        <w:rPr>
          <w:rFonts w:ascii="Calibri" w:eastAsia="Calibri" w:hAnsi="Calibri" w:cs="Calibri"/>
          <w:sz w:val="20"/>
          <w:szCs w:val="20"/>
          <w:lang w:val="hr-HR"/>
        </w:rPr>
        <w:t xml:space="preserve"> obitelji. </w:t>
      </w:r>
    </w:p>
    <w:p w14:paraId="7620DD6A" w14:textId="5A11D046" w:rsidR="00E8100D" w:rsidRPr="00E8100D" w:rsidRDefault="00E8100D" w:rsidP="00E8100D">
      <w:pPr>
        <w:spacing w:after="120" w:line="240" w:lineRule="auto"/>
        <w:jc w:val="both"/>
        <w:rPr>
          <w:rFonts w:ascii="Calibri" w:eastAsia="Calibri" w:hAnsi="Calibri" w:cs="Calibri"/>
          <w:sz w:val="20"/>
          <w:szCs w:val="20"/>
          <w:lang w:val="hr-HR"/>
        </w:rPr>
      </w:pPr>
      <w:r w:rsidRPr="00E8100D">
        <w:rPr>
          <w:rFonts w:ascii="Calibri" w:eastAsia="Calibri" w:hAnsi="Calibri" w:cs="Calibri"/>
          <w:sz w:val="20"/>
          <w:szCs w:val="20"/>
          <w:lang w:val="hr-HR"/>
        </w:rPr>
        <w:t xml:space="preserve">Rezultati </w:t>
      </w:r>
      <w:r w:rsidR="008D5C8C">
        <w:rPr>
          <w:rFonts w:ascii="Calibri" w:eastAsia="Calibri" w:hAnsi="Calibri" w:cs="Calibri"/>
          <w:sz w:val="20"/>
          <w:szCs w:val="20"/>
          <w:lang w:val="hr-HR"/>
        </w:rPr>
        <w:t>ovogodišnjeg</w:t>
      </w:r>
      <w:r w:rsidRPr="00E8100D">
        <w:rPr>
          <w:rFonts w:ascii="Calibri" w:eastAsia="Calibri" w:hAnsi="Calibri" w:cs="Calibri"/>
          <w:sz w:val="20"/>
          <w:szCs w:val="20"/>
          <w:lang w:val="hr-HR"/>
        </w:rPr>
        <w:t xml:space="preserve"> vala istraživanja koje su proveli Studenac</w:t>
      </w:r>
      <w:r w:rsidR="0080637D">
        <w:rPr>
          <w:rFonts w:ascii="Calibri" w:eastAsia="Calibri" w:hAnsi="Calibri" w:cs="Calibri"/>
          <w:sz w:val="20"/>
          <w:szCs w:val="20"/>
          <w:lang w:val="hr-HR"/>
        </w:rPr>
        <w:t xml:space="preserve">, Udruga LET i agencija </w:t>
      </w:r>
      <w:proofErr w:type="spellStart"/>
      <w:r w:rsidR="0080637D">
        <w:rPr>
          <w:rFonts w:ascii="Calibri" w:eastAsia="Calibri" w:hAnsi="Calibri" w:cs="Calibri"/>
          <w:sz w:val="20"/>
          <w:szCs w:val="20"/>
          <w:lang w:val="hr-HR"/>
        </w:rPr>
        <w:t>Improve</w:t>
      </w:r>
      <w:proofErr w:type="spellEnd"/>
      <w:r w:rsidR="0080637D">
        <w:rPr>
          <w:rFonts w:ascii="Calibri" w:eastAsia="Calibri" w:hAnsi="Calibri" w:cs="Calibri"/>
          <w:sz w:val="20"/>
          <w:szCs w:val="20"/>
          <w:lang w:val="hr-HR"/>
        </w:rPr>
        <w:t xml:space="preserve"> Research &amp; Analytics </w:t>
      </w:r>
      <w:r w:rsidRPr="00E8100D">
        <w:rPr>
          <w:rFonts w:ascii="Calibri" w:eastAsia="Calibri" w:hAnsi="Calibri" w:cs="Calibri"/>
          <w:sz w:val="20"/>
          <w:szCs w:val="20"/>
          <w:lang w:val="hr-HR"/>
        </w:rPr>
        <w:t>pokazuju da program Narančasta ribica ostvaruje značaj</w:t>
      </w:r>
      <w:r w:rsidR="00874343">
        <w:rPr>
          <w:rFonts w:ascii="Calibri" w:eastAsia="Calibri" w:hAnsi="Calibri" w:cs="Calibri"/>
          <w:sz w:val="20"/>
          <w:szCs w:val="20"/>
          <w:lang w:val="hr-HR"/>
        </w:rPr>
        <w:t>ni</w:t>
      </w:r>
      <w:r w:rsidRPr="00E8100D">
        <w:rPr>
          <w:rFonts w:ascii="Calibri" w:eastAsia="Calibri" w:hAnsi="Calibri" w:cs="Calibri"/>
          <w:sz w:val="20"/>
          <w:szCs w:val="20"/>
          <w:lang w:val="hr-HR"/>
        </w:rPr>
        <w:t xml:space="preserve"> pozitiv</w:t>
      </w:r>
      <w:r w:rsidR="00874343">
        <w:rPr>
          <w:rFonts w:ascii="Calibri" w:eastAsia="Calibri" w:hAnsi="Calibri" w:cs="Calibri"/>
          <w:sz w:val="20"/>
          <w:szCs w:val="20"/>
          <w:lang w:val="hr-HR"/>
        </w:rPr>
        <w:t>ni</w:t>
      </w:r>
      <w:r w:rsidRPr="00E8100D">
        <w:rPr>
          <w:rFonts w:ascii="Calibri" w:eastAsia="Calibri" w:hAnsi="Calibri" w:cs="Calibri"/>
          <w:sz w:val="20"/>
          <w:szCs w:val="20"/>
          <w:lang w:val="hr-HR"/>
        </w:rPr>
        <w:t xml:space="preserve"> učinak na djecu i njihove roditelje. Čak 92 posto roditelja smatra da je sudjelovanje u programu njihovoj djeci omogućilo nezaboravno iskustvo </w:t>
      </w:r>
      <w:r w:rsidR="00006FE5">
        <w:rPr>
          <w:rFonts w:ascii="Calibri" w:eastAsia="Calibri" w:hAnsi="Calibri" w:cs="Calibri"/>
          <w:sz w:val="20"/>
          <w:szCs w:val="20"/>
          <w:lang w:val="hr-HR"/>
        </w:rPr>
        <w:t xml:space="preserve">druženja tijekom </w:t>
      </w:r>
      <w:r w:rsidRPr="00E8100D">
        <w:rPr>
          <w:rFonts w:ascii="Calibri" w:eastAsia="Calibri" w:hAnsi="Calibri" w:cs="Calibri"/>
          <w:sz w:val="20"/>
          <w:szCs w:val="20"/>
          <w:lang w:val="hr-HR"/>
        </w:rPr>
        <w:t>ljetovanja, 85 posto ističe da im je pružilo kvalitetan odmak od svakodnevice, dok 71 posto smatra da je doprinijelo većem samopouzdanju i osjećaju sigurnosti kod djece. Osim toga, 68 posto roditelja navodi da je program pomogao razvoju socijalnih vještina i osjećaja pripadnosti zajednici.</w:t>
      </w:r>
    </w:p>
    <w:p w14:paraId="65DB2B69" w14:textId="6DA62EB8" w:rsidR="00E8100D" w:rsidRDefault="00E8100D" w:rsidP="00E8100D">
      <w:pPr>
        <w:spacing w:after="120" w:line="240" w:lineRule="auto"/>
        <w:jc w:val="both"/>
        <w:rPr>
          <w:rFonts w:ascii="Calibri" w:eastAsia="Calibri" w:hAnsi="Calibri" w:cs="Calibri"/>
          <w:sz w:val="20"/>
          <w:szCs w:val="20"/>
          <w:lang w:val="hr-HR"/>
        </w:rPr>
      </w:pPr>
      <w:r w:rsidRPr="00E8100D">
        <w:rPr>
          <w:rFonts w:ascii="Calibri" w:eastAsia="Calibri" w:hAnsi="Calibri" w:cs="Calibri"/>
          <w:sz w:val="20"/>
          <w:szCs w:val="20"/>
          <w:lang w:val="hr-HR"/>
        </w:rPr>
        <w:t xml:space="preserve">Istovremeno, istraživanje potvrđuje da </w:t>
      </w:r>
      <w:proofErr w:type="spellStart"/>
      <w:r w:rsidRPr="00E8100D">
        <w:rPr>
          <w:rFonts w:ascii="Calibri" w:eastAsia="Calibri" w:hAnsi="Calibri" w:cs="Calibri"/>
          <w:sz w:val="20"/>
          <w:szCs w:val="20"/>
          <w:lang w:val="hr-HR"/>
        </w:rPr>
        <w:t>jednoroditeljske</w:t>
      </w:r>
      <w:proofErr w:type="spellEnd"/>
      <w:r w:rsidRPr="00E8100D">
        <w:rPr>
          <w:rFonts w:ascii="Calibri" w:eastAsia="Calibri" w:hAnsi="Calibri" w:cs="Calibri"/>
          <w:sz w:val="20"/>
          <w:szCs w:val="20"/>
          <w:lang w:val="hr-HR"/>
        </w:rPr>
        <w:t xml:space="preserve"> obitelji nose sve veći financijski teret. Više od polovice roditelja iz </w:t>
      </w:r>
      <w:proofErr w:type="spellStart"/>
      <w:r w:rsidRPr="00E8100D">
        <w:rPr>
          <w:rFonts w:ascii="Calibri" w:eastAsia="Calibri" w:hAnsi="Calibri" w:cs="Calibri"/>
          <w:sz w:val="20"/>
          <w:szCs w:val="20"/>
          <w:lang w:val="hr-HR"/>
        </w:rPr>
        <w:t>jednoroditeljskih</w:t>
      </w:r>
      <w:proofErr w:type="spellEnd"/>
      <w:r w:rsidRPr="00E8100D">
        <w:rPr>
          <w:rFonts w:ascii="Calibri" w:eastAsia="Calibri" w:hAnsi="Calibri" w:cs="Calibri"/>
          <w:sz w:val="20"/>
          <w:szCs w:val="20"/>
          <w:lang w:val="hr-HR"/>
        </w:rPr>
        <w:t xml:space="preserve"> obitelji kao najveći izvor stresa navodi financijske probleme, a 54 posto ističe da svojoj djeci često ne mogu priuštiti ono što im je potrebno. Trećina roditelja svoju financijsku situaciju procjenjuje lošom ili nestabilnom. Upravo zato programi poput Narančaste ribice ne predstavljaju samo priliku za nezaboravne uspomene, već i konkretnu podršku obiteljima koje se svakodnevno suočavaju s financijskim izazovima.</w:t>
      </w:r>
    </w:p>
    <w:p w14:paraId="73360921" w14:textId="72897AD1" w:rsidR="00E8100D" w:rsidRPr="00E8100D" w:rsidRDefault="00006FE5" w:rsidP="00006FE5">
      <w:pPr>
        <w:spacing w:after="120" w:line="240" w:lineRule="auto"/>
        <w:jc w:val="both"/>
        <w:rPr>
          <w:rFonts w:ascii="Calibri" w:eastAsia="Calibri" w:hAnsi="Calibri" w:cs="Calibri"/>
          <w:sz w:val="20"/>
          <w:szCs w:val="20"/>
          <w:lang w:val="hr-HR"/>
        </w:rPr>
      </w:pPr>
      <w:r w:rsidRPr="00006FE5">
        <w:rPr>
          <w:rFonts w:ascii="Calibri" w:eastAsia="Calibri" w:hAnsi="Calibri" w:cs="Calibri"/>
          <w:sz w:val="20"/>
          <w:szCs w:val="20"/>
          <w:lang w:val="hr-HR"/>
        </w:rPr>
        <w:t>„Svako dijete zaslužuje priliku za bezbrižno djetinjstvo, nova prijateljstva i iskustva koja će pamtiti cijeli život. Upravo zato, kroz Narančast</w:t>
      </w:r>
      <w:r w:rsidR="0088041F">
        <w:rPr>
          <w:rFonts w:ascii="Calibri" w:eastAsia="Calibri" w:hAnsi="Calibri" w:cs="Calibri"/>
          <w:sz w:val="20"/>
          <w:szCs w:val="20"/>
          <w:lang w:val="hr-HR"/>
        </w:rPr>
        <w:t>u</w:t>
      </w:r>
      <w:r w:rsidRPr="00006FE5">
        <w:rPr>
          <w:rFonts w:ascii="Calibri" w:eastAsia="Calibri" w:hAnsi="Calibri" w:cs="Calibri"/>
          <w:sz w:val="20"/>
          <w:szCs w:val="20"/>
          <w:lang w:val="hr-HR"/>
        </w:rPr>
        <w:t xml:space="preserve"> ribic</w:t>
      </w:r>
      <w:r w:rsidR="0088041F">
        <w:rPr>
          <w:rFonts w:ascii="Calibri" w:eastAsia="Calibri" w:hAnsi="Calibri" w:cs="Calibri"/>
          <w:sz w:val="20"/>
          <w:szCs w:val="20"/>
          <w:lang w:val="hr-HR"/>
        </w:rPr>
        <w:t>u</w:t>
      </w:r>
      <w:r w:rsidRPr="00006FE5">
        <w:rPr>
          <w:rFonts w:ascii="Calibri" w:eastAsia="Calibri" w:hAnsi="Calibri" w:cs="Calibri"/>
          <w:sz w:val="20"/>
          <w:szCs w:val="20"/>
          <w:lang w:val="hr-HR"/>
        </w:rPr>
        <w:t xml:space="preserve"> nastavljamo pružati podršku </w:t>
      </w:r>
      <w:proofErr w:type="spellStart"/>
      <w:r w:rsidRPr="00006FE5">
        <w:rPr>
          <w:rFonts w:ascii="Calibri" w:eastAsia="Calibri" w:hAnsi="Calibri" w:cs="Calibri"/>
          <w:sz w:val="20"/>
          <w:szCs w:val="20"/>
          <w:lang w:val="hr-HR"/>
        </w:rPr>
        <w:t>jednoroditeljskim</w:t>
      </w:r>
      <w:proofErr w:type="spellEnd"/>
      <w:r w:rsidRPr="00006FE5">
        <w:rPr>
          <w:rFonts w:ascii="Calibri" w:eastAsia="Calibri" w:hAnsi="Calibri" w:cs="Calibri"/>
          <w:sz w:val="20"/>
          <w:szCs w:val="20"/>
          <w:lang w:val="hr-HR"/>
        </w:rPr>
        <w:t xml:space="preserve"> obiteljima i stvarati prilike koje mnogoj djeci inače ne bi bile dostupne.</w:t>
      </w:r>
      <w:r>
        <w:rPr>
          <w:rFonts w:ascii="Calibri" w:eastAsia="Calibri" w:hAnsi="Calibri" w:cs="Calibri"/>
          <w:sz w:val="20"/>
          <w:szCs w:val="20"/>
          <w:lang w:val="hr-HR"/>
        </w:rPr>
        <w:t xml:space="preserve"> </w:t>
      </w:r>
      <w:r w:rsidR="00B52AFE" w:rsidRPr="00B52AFE">
        <w:rPr>
          <w:rFonts w:ascii="Calibri" w:eastAsia="Calibri" w:hAnsi="Calibri" w:cs="Calibri"/>
          <w:sz w:val="20"/>
          <w:szCs w:val="20"/>
          <w:lang w:val="hr-HR"/>
        </w:rPr>
        <w:t>Posebno nas veseli što</w:t>
      </w:r>
      <w:r w:rsidR="00FA3083">
        <w:rPr>
          <w:rFonts w:ascii="Calibri" w:eastAsia="Calibri" w:hAnsi="Calibri" w:cs="Calibri"/>
          <w:sz w:val="20"/>
          <w:szCs w:val="20"/>
          <w:lang w:val="hr-HR"/>
        </w:rPr>
        <w:t xml:space="preserve"> smo</w:t>
      </w:r>
      <w:r w:rsidR="00B52AFE" w:rsidRPr="00B52AFE">
        <w:rPr>
          <w:rFonts w:ascii="Calibri" w:eastAsia="Calibri" w:hAnsi="Calibri" w:cs="Calibri"/>
          <w:sz w:val="20"/>
          <w:szCs w:val="20"/>
          <w:lang w:val="hr-HR"/>
        </w:rPr>
        <w:t xml:space="preserve"> naše kupce i ove godine izravno uključi</w:t>
      </w:r>
      <w:r w:rsidR="00FA3083">
        <w:rPr>
          <w:rFonts w:ascii="Calibri" w:eastAsia="Calibri" w:hAnsi="Calibri" w:cs="Calibri"/>
          <w:sz w:val="20"/>
          <w:szCs w:val="20"/>
          <w:lang w:val="hr-HR"/>
        </w:rPr>
        <w:t>li</w:t>
      </w:r>
      <w:r w:rsidR="00B52AFE" w:rsidRPr="00B52AFE">
        <w:rPr>
          <w:rFonts w:ascii="Calibri" w:eastAsia="Calibri" w:hAnsi="Calibri" w:cs="Calibri"/>
          <w:sz w:val="20"/>
          <w:szCs w:val="20"/>
          <w:lang w:val="hr-HR"/>
        </w:rPr>
        <w:t xml:space="preserve"> u ovu inicijativu</w:t>
      </w:r>
      <w:r w:rsidR="0088041F">
        <w:rPr>
          <w:rFonts w:ascii="Calibri" w:eastAsia="Calibri" w:hAnsi="Calibri" w:cs="Calibri"/>
          <w:sz w:val="20"/>
          <w:szCs w:val="20"/>
          <w:lang w:val="hr-HR"/>
        </w:rPr>
        <w:t>, a oni su nam odgovorili rekordnim angažmanom.</w:t>
      </w:r>
      <w:r w:rsidR="00B52AFE" w:rsidRPr="00B52AFE">
        <w:rPr>
          <w:rFonts w:ascii="Calibri" w:eastAsia="Calibri" w:hAnsi="Calibri" w:cs="Calibri"/>
          <w:sz w:val="20"/>
          <w:szCs w:val="20"/>
          <w:lang w:val="hr-HR"/>
        </w:rPr>
        <w:t xml:space="preserve"> Time su još jednom pokazali koliko prepoznaju važnost ovakvih inicijativa i spremnost da svojim sudjelovanjem naprave stvarnu razliku</w:t>
      </w:r>
      <w:r w:rsidRPr="00006FE5">
        <w:rPr>
          <w:rFonts w:ascii="Calibri" w:eastAsia="Calibri" w:hAnsi="Calibri" w:cs="Calibri"/>
          <w:sz w:val="20"/>
          <w:szCs w:val="20"/>
          <w:lang w:val="hr-HR"/>
        </w:rPr>
        <w:t>.</w:t>
      </w:r>
      <w:r>
        <w:rPr>
          <w:rFonts w:ascii="Calibri" w:eastAsia="Calibri" w:hAnsi="Calibri" w:cs="Calibri"/>
          <w:sz w:val="20"/>
          <w:szCs w:val="20"/>
          <w:lang w:val="hr-HR"/>
        </w:rPr>
        <w:t xml:space="preserve"> </w:t>
      </w:r>
      <w:r w:rsidRPr="00006FE5">
        <w:rPr>
          <w:rFonts w:ascii="Calibri" w:eastAsia="Calibri" w:hAnsi="Calibri" w:cs="Calibri"/>
          <w:sz w:val="20"/>
          <w:szCs w:val="20"/>
          <w:lang w:val="hr-HR"/>
        </w:rPr>
        <w:t xml:space="preserve">Njihova podrška potvrđuje da iz godine u godinu raste svijest o izazovima s kojima se suočavaju </w:t>
      </w:r>
      <w:proofErr w:type="spellStart"/>
      <w:r w:rsidRPr="00006FE5">
        <w:rPr>
          <w:rFonts w:ascii="Calibri" w:eastAsia="Calibri" w:hAnsi="Calibri" w:cs="Calibri"/>
          <w:sz w:val="20"/>
          <w:szCs w:val="20"/>
          <w:lang w:val="hr-HR"/>
        </w:rPr>
        <w:t>jednoroditeljske</w:t>
      </w:r>
      <w:proofErr w:type="spellEnd"/>
      <w:r w:rsidRPr="00006FE5">
        <w:rPr>
          <w:rFonts w:ascii="Calibri" w:eastAsia="Calibri" w:hAnsi="Calibri" w:cs="Calibri"/>
          <w:sz w:val="20"/>
          <w:szCs w:val="20"/>
          <w:lang w:val="hr-HR"/>
        </w:rPr>
        <w:t xml:space="preserve"> obitelji te da zajedničkim djelovanjem možemo djeci omogućiti nezaboravna iskustva i ljepše djetinjstvo”, izjavila je Tatjana Spajić, direktorica korporativnih komunikacija Studenca.</w:t>
      </w:r>
    </w:p>
    <w:p w14:paraId="16FA2614" w14:textId="77777777" w:rsidR="008E41B0" w:rsidRPr="008E41B0" w:rsidRDefault="008E41B0" w:rsidP="008E41B0">
      <w:pPr>
        <w:spacing w:after="120" w:line="240" w:lineRule="auto"/>
        <w:rPr>
          <w:rFonts w:ascii="Calibri" w:eastAsia="Calibri" w:hAnsi="Calibri" w:cs="Calibri"/>
          <w:b/>
          <w:sz w:val="20"/>
          <w:szCs w:val="20"/>
        </w:rPr>
      </w:pPr>
      <w:r w:rsidRPr="008E41B0">
        <w:rPr>
          <w:rFonts w:ascii="Calibri" w:eastAsia="Calibri" w:hAnsi="Calibri" w:cs="Calibri"/>
          <w:b/>
          <w:sz w:val="20"/>
          <w:szCs w:val="20"/>
        </w:rPr>
        <w:t>O Narančastoj ribici</w:t>
      </w:r>
    </w:p>
    <w:p w14:paraId="15937A9A" w14:textId="59561916" w:rsidR="008E41B0" w:rsidRPr="008E41B0" w:rsidRDefault="008E41B0" w:rsidP="008E41B0">
      <w:pPr>
        <w:spacing w:after="120" w:line="240" w:lineRule="auto"/>
        <w:jc w:val="both"/>
        <w:rPr>
          <w:rFonts w:ascii="Calibri" w:eastAsia="Calibri" w:hAnsi="Calibri" w:cs="Calibri"/>
          <w:bCs/>
          <w:sz w:val="20"/>
          <w:szCs w:val="20"/>
        </w:rPr>
      </w:pPr>
      <w:r w:rsidRPr="008E41B0">
        <w:rPr>
          <w:rFonts w:ascii="Calibri" w:eastAsia="Calibri" w:hAnsi="Calibri" w:cs="Calibri"/>
          <w:bCs/>
          <w:sz w:val="20"/>
          <w:szCs w:val="20"/>
        </w:rPr>
        <w:t xml:space="preserve">Projekt „Narančasta ribica“ pokrenut je 2024. godine, kada je organizirano prvo besplatno ljetovanje za djecu iz </w:t>
      </w:r>
      <w:proofErr w:type="spellStart"/>
      <w:r w:rsidRPr="008E41B0">
        <w:rPr>
          <w:rFonts w:ascii="Calibri" w:eastAsia="Calibri" w:hAnsi="Calibri" w:cs="Calibri"/>
          <w:bCs/>
          <w:sz w:val="20"/>
          <w:szCs w:val="20"/>
        </w:rPr>
        <w:t>jednoroditeljskih</w:t>
      </w:r>
      <w:proofErr w:type="spellEnd"/>
      <w:r w:rsidRPr="008E41B0">
        <w:rPr>
          <w:rFonts w:ascii="Calibri" w:eastAsia="Calibri" w:hAnsi="Calibri" w:cs="Calibri"/>
          <w:bCs/>
          <w:sz w:val="20"/>
          <w:szCs w:val="20"/>
        </w:rPr>
        <w:t xml:space="preserve"> obitelji. Nakon dubljih uvida u izazove s kojima se ove obitelji suočavaju, 2025. godine projekt prerasta u sveobuhvatnu istoimenu platformu s ciljem stvaranja zajednice koja okuplja organizacije i pojedince radi podrške </w:t>
      </w:r>
      <w:proofErr w:type="spellStart"/>
      <w:r w:rsidRPr="008E41B0">
        <w:rPr>
          <w:rFonts w:ascii="Calibri" w:eastAsia="Calibri" w:hAnsi="Calibri" w:cs="Calibri"/>
          <w:bCs/>
          <w:sz w:val="20"/>
          <w:szCs w:val="20"/>
        </w:rPr>
        <w:t>jednoroditeljskim</w:t>
      </w:r>
      <w:proofErr w:type="spellEnd"/>
      <w:r w:rsidRPr="008E41B0">
        <w:rPr>
          <w:rFonts w:ascii="Calibri" w:eastAsia="Calibri" w:hAnsi="Calibri" w:cs="Calibri"/>
          <w:bCs/>
          <w:sz w:val="20"/>
          <w:szCs w:val="20"/>
        </w:rPr>
        <w:t xml:space="preserve"> obiteljima. Kroz platformu Studenac svake godine uključuje djecu iz </w:t>
      </w:r>
      <w:proofErr w:type="spellStart"/>
      <w:r w:rsidRPr="008E41B0">
        <w:rPr>
          <w:rFonts w:ascii="Calibri" w:eastAsia="Calibri" w:hAnsi="Calibri" w:cs="Calibri"/>
          <w:bCs/>
          <w:sz w:val="20"/>
          <w:szCs w:val="20"/>
        </w:rPr>
        <w:t>jednoroditeljskih</w:t>
      </w:r>
      <w:proofErr w:type="spellEnd"/>
      <w:r w:rsidRPr="008E41B0">
        <w:rPr>
          <w:rFonts w:ascii="Calibri" w:eastAsia="Calibri" w:hAnsi="Calibri" w:cs="Calibri"/>
          <w:bCs/>
          <w:sz w:val="20"/>
          <w:szCs w:val="20"/>
        </w:rPr>
        <w:t xml:space="preserve"> obitelji u program podrške, u sklopu kojeg djeca odlaze na besplatno ljetovanje, osigurava</w:t>
      </w:r>
      <w:r w:rsidR="0080637D">
        <w:rPr>
          <w:rFonts w:ascii="Calibri" w:eastAsia="Calibri" w:hAnsi="Calibri" w:cs="Calibri"/>
          <w:bCs/>
          <w:sz w:val="20"/>
          <w:szCs w:val="20"/>
        </w:rPr>
        <w:t>ju</w:t>
      </w:r>
      <w:r w:rsidRPr="008E41B0">
        <w:rPr>
          <w:rFonts w:ascii="Calibri" w:eastAsia="Calibri" w:hAnsi="Calibri" w:cs="Calibri"/>
          <w:bCs/>
          <w:sz w:val="20"/>
          <w:szCs w:val="20"/>
        </w:rPr>
        <w:t xml:space="preserve"> im se bezbrižniji povratak u školu, besplatne instrukcije i sportski programi u klubovima u više gradova diljem Hrvatske, pokloni za blagdane</w:t>
      </w:r>
      <w:r w:rsidR="0080637D">
        <w:rPr>
          <w:rFonts w:ascii="Calibri" w:eastAsia="Calibri" w:hAnsi="Calibri" w:cs="Calibri"/>
          <w:bCs/>
          <w:sz w:val="20"/>
          <w:szCs w:val="20"/>
        </w:rPr>
        <w:t xml:space="preserve"> te </w:t>
      </w:r>
      <w:r w:rsidRPr="008E41B0">
        <w:rPr>
          <w:rFonts w:ascii="Calibri" w:eastAsia="Calibri" w:hAnsi="Calibri" w:cs="Calibri"/>
          <w:bCs/>
          <w:sz w:val="20"/>
          <w:szCs w:val="20"/>
        </w:rPr>
        <w:t>besplatno psihološko savjetovanje. Inicijativu Studenca od samih začetaka prepoznale su brojne kompanije, sportski i umjetnički centri, udruge i pojedinci koji pridonose bogatom sadržaju i realizaciji aktivnosti.</w:t>
      </w:r>
    </w:p>
    <w:p w14:paraId="510D7B26" w14:textId="56110447" w:rsidR="00C30200" w:rsidRPr="008E41B0" w:rsidRDefault="008E41B0" w:rsidP="008E41B0">
      <w:pPr>
        <w:spacing w:after="120" w:line="240" w:lineRule="auto"/>
        <w:jc w:val="both"/>
        <w:rPr>
          <w:rFonts w:ascii="Calibri" w:eastAsia="Calibri" w:hAnsi="Calibri" w:cs="Calibri"/>
          <w:bCs/>
          <w:sz w:val="20"/>
          <w:szCs w:val="20"/>
        </w:rPr>
      </w:pPr>
      <w:r w:rsidRPr="008E41B0">
        <w:rPr>
          <w:rFonts w:ascii="Calibri" w:eastAsia="Calibri" w:hAnsi="Calibri" w:cs="Calibri"/>
          <w:bCs/>
          <w:sz w:val="20"/>
          <w:szCs w:val="20"/>
        </w:rPr>
        <w:t xml:space="preserve">Više detalja o programu i rezultati najnovijeg istraživanja u cijelosti dostupni su na </w:t>
      </w:r>
      <w:hyperlink r:id="rId7" w:history="1">
        <w:r w:rsidRPr="00B52AFE">
          <w:rPr>
            <w:rStyle w:val="Hyperlink"/>
            <w:rFonts w:ascii="Calibri" w:eastAsia="Calibri" w:hAnsi="Calibri" w:cs="Calibri"/>
            <w:bCs/>
            <w:sz w:val="20"/>
            <w:szCs w:val="20"/>
          </w:rPr>
          <w:t>narancastaribica.hr.</w:t>
        </w:r>
      </w:hyperlink>
    </w:p>
    <w:p w14:paraId="74CB7EAE" w14:textId="77777777" w:rsidR="008E41B0" w:rsidRDefault="008E41B0" w:rsidP="008E41B0">
      <w:pPr>
        <w:spacing w:after="120" w:line="240" w:lineRule="auto"/>
        <w:rPr>
          <w:rFonts w:ascii="Calibri" w:eastAsia="Calibri" w:hAnsi="Calibri" w:cs="Calibri"/>
          <w:sz w:val="20"/>
          <w:szCs w:val="20"/>
        </w:rPr>
      </w:pPr>
    </w:p>
    <w:p w14:paraId="0D3A53E6" w14:textId="77777777" w:rsidR="00C30200" w:rsidRDefault="00B20993">
      <w:pPr>
        <w:spacing w:after="120" w:line="240" w:lineRule="auto"/>
        <w:jc w:val="right"/>
        <w:rPr>
          <w:rFonts w:ascii="Calibri" w:eastAsia="Calibri" w:hAnsi="Calibri" w:cs="Calibri"/>
          <w:b/>
          <w:sz w:val="18"/>
          <w:szCs w:val="18"/>
        </w:rPr>
      </w:pPr>
      <w:r>
        <w:rPr>
          <w:rFonts w:ascii="Calibri" w:eastAsia="Calibri" w:hAnsi="Calibri" w:cs="Calibri"/>
          <w:b/>
          <w:sz w:val="18"/>
          <w:szCs w:val="18"/>
        </w:rPr>
        <w:lastRenderedPageBreak/>
        <w:t>ABECEDA komunikacije (Hrvatska)</w:t>
      </w:r>
    </w:p>
    <w:p w14:paraId="11B15209" w14:textId="3F5015BF" w:rsidR="00C30200" w:rsidRDefault="008A182C">
      <w:pPr>
        <w:spacing w:after="120" w:line="240" w:lineRule="auto"/>
        <w:jc w:val="right"/>
        <w:rPr>
          <w:rFonts w:ascii="Calibri" w:eastAsia="Calibri" w:hAnsi="Calibri" w:cs="Calibri"/>
          <w:sz w:val="18"/>
          <w:szCs w:val="18"/>
        </w:rPr>
      </w:pPr>
      <w:r>
        <w:rPr>
          <w:rFonts w:ascii="Calibri" w:eastAsia="Calibri" w:hAnsi="Calibri" w:cs="Calibri"/>
          <w:sz w:val="18"/>
          <w:szCs w:val="18"/>
        </w:rPr>
        <w:t>Marina Bolanča</w:t>
      </w:r>
      <w:r w:rsidR="00B20993">
        <w:rPr>
          <w:rFonts w:ascii="Calibri" w:eastAsia="Calibri" w:hAnsi="Calibri" w:cs="Calibri"/>
          <w:sz w:val="18"/>
          <w:szCs w:val="18"/>
        </w:rPr>
        <w:t xml:space="preserve">  | </w:t>
      </w:r>
      <w:proofErr w:type="spellStart"/>
      <w:r>
        <w:rPr>
          <w:rFonts w:ascii="Calibri" w:eastAsia="Calibri" w:hAnsi="Calibri" w:cs="Calibri"/>
          <w:sz w:val="18"/>
          <w:szCs w:val="18"/>
        </w:rPr>
        <w:t>Chief</w:t>
      </w:r>
      <w:proofErr w:type="spellEnd"/>
      <w:r>
        <w:rPr>
          <w:rFonts w:ascii="Calibri" w:eastAsia="Calibri" w:hAnsi="Calibri" w:cs="Calibri"/>
          <w:sz w:val="18"/>
          <w:szCs w:val="18"/>
        </w:rPr>
        <w:t xml:space="preserve"> </w:t>
      </w:r>
      <w:proofErr w:type="spellStart"/>
      <w:r>
        <w:rPr>
          <w:rFonts w:ascii="Calibri" w:eastAsia="Calibri" w:hAnsi="Calibri" w:cs="Calibri"/>
          <w:sz w:val="18"/>
          <w:szCs w:val="18"/>
        </w:rPr>
        <w:t>Executive</w:t>
      </w:r>
      <w:proofErr w:type="spellEnd"/>
      <w:r>
        <w:rPr>
          <w:rFonts w:ascii="Calibri" w:eastAsia="Calibri" w:hAnsi="Calibri" w:cs="Calibri"/>
          <w:sz w:val="18"/>
          <w:szCs w:val="18"/>
        </w:rPr>
        <w:t xml:space="preserve"> </w:t>
      </w:r>
      <w:proofErr w:type="spellStart"/>
      <w:r>
        <w:rPr>
          <w:rFonts w:ascii="Calibri" w:eastAsia="Calibri" w:hAnsi="Calibri" w:cs="Calibri"/>
          <w:sz w:val="18"/>
          <w:szCs w:val="18"/>
        </w:rPr>
        <w:t>Officer</w:t>
      </w:r>
      <w:proofErr w:type="spellEnd"/>
    </w:p>
    <w:p w14:paraId="5AA4CE94" w14:textId="10185F25" w:rsidR="00C30200" w:rsidRDefault="00B20993">
      <w:pPr>
        <w:spacing w:after="120" w:line="240" w:lineRule="auto"/>
        <w:jc w:val="right"/>
        <w:rPr>
          <w:rFonts w:ascii="Calibri" w:eastAsia="Calibri" w:hAnsi="Calibri" w:cs="Calibri"/>
          <w:sz w:val="18"/>
          <w:szCs w:val="18"/>
        </w:rPr>
      </w:pPr>
      <w:r>
        <w:rPr>
          <w:rFonts w:ascii="Calibri" w:eastAsia="Calibri" w:hAnsi="Calibri" w:cs="Calibri"/>
          <w:sz w:val="18"/>
          <w:szCs w:val="18"/>
        </w:rPr>
        <w:t>+385 9</w:t>
      </w:r>
      <w:r w:rsidR="008A182C">
        <w:rPr>
          <w:rFonts w:ascii="Calibri" w:eastAsia="Calibri" w:hAnsi="Calibri" w:cs="Calibri"/>
          <w:sz w:val="18"/>
          <w:szCs w:val="18"/>
        </w:rPr>
        <w:t>1 7912 570</w:t>
      </w:r>
      <w:r>
        <w:rPr>
          <w:rFonts w:ascii="Calibri" w:eastAsia="Calibri" w:hAnsi="Calibri" w:cs="Calibri"/>
          <w:sz w:val="18"/>
          <w:szCs w:val="18"/>
        </w:rPr>
        <w:t xml:space="preserve">  </w:t>
      </w:r>
      <w:r>
        <w:rPr>
          <w:rFonts w:ascii="Calibri" w:eastAsia="Calibri" w:hAnsi="Calibri" w:cs="Calibri"/>
          <w:b/>
          <w:sz w:val="18"/>
          <w:szCs w:val="18"/>
        </w:rPr>
        <w:t xml:space="preserve">| </w:t>
      </w:r>
      <w:hyperlink r:id="rId8" w:history="1">
        <w:r w:rsidR="008A182C" w:rsidRPr="00BE6360">
          <w:rPr>
            <w:rStyle w:val="Hyperlink"/>
            <w:rFonts w:ascii="Calibri" w:eastAsia="Calibri" w:hAnsi="Calibri" w:cs="Calibri"/>
            <w:sz w:val="18"/>
            <w:szCs w:val="18"/>
          </w:rPr>
          <w:t>marina@abeceda-komunikacije.hr</w:t>
        </w:r>
      </w:hyperlink>
    </w:p>
    <w:p w14:paraId="7F95DD27" w14:textId="77777777" w:rsidR="00C30200" w:rsidRDefault="00B20993">
      <w:pPr>
        <w:spacing w:after="120" w:line="240" w:lineRule="auto"/>
        <w:jc w:val="right"/>
        <w:rPr>
          <w:rFonts w:ascii="Calibri" w:eastAsia="Calibri" w:hAnsi="Calibri" w:cs="Calibri"/>
          <w:b/>
          <w:sz w:val="18"/>
          <w:szCs w:val="18"/>
        </w:rPr>
      </w:pPr>
      <w:r>
        <w:rPr>
          <w:rFonts w:ascii="Calibri" w:eastAsia="Calibri" w:hAnsi="Calibri" w:cs="Calibri"/>
          <w:b/>
          <w:sz w:val="18"/>
          <w:szCs w:val="18"/>
        </w:rPr>
        <w:t xml:space="preserve">Studenac </w:t>
      </w:r>
    </w:p>
    <w:p w14:paraId="335215C2" w14:textId="77777777" w:rsidR="00C30200" w:rsidRDefault="00B20993">
      <w:pPr>
        <w:spacing w:after="120" w:line="240" w:lineRule="auto"/>
        <w:jc w:val="right"/>
        <w:rPr>
          <w:rFonts w:ascii="Calibri" w:eastAsia="Calibri" w:hAnsi="Calibri" w:cs="Calibri"/>
          <w:sz w:val="18"/>
          <w:szCs w:val="18"/>
        </w:rPr>
      </w:pPr>
      <w:r>
        <w:rPr>
          <w:rFonts w:ascii="Calibri" w:eastAsia="Calibri" w:hAnsi="Calibri" w:cs="Calibri"/>
          <w:sz w:val="18"/>
          <w:szCs w:val="18"/>
        </w:rPr>
        <w:t>Tatjana Spajić, direktorica Službe korporativnih komunikacija</w:t>
      </w:r>
    </w:p>
    <w:p w14:paraId="6F197F3A" w14:textId="77777777" w:rsidR="00C30200" w:rsidRDefault="00B20993">
      <w:pPr>
        <w:spacing w:after="120" w:line="240" w:lineRule="auto"/>
        <w:jc w:val="right"/>
        <w:rPr>
          <w:rFonts w:ascii="Calibri" w:eastAsia="Calibri" w:hAnsi="Calibri" w:cs="Calibri"/>
          <w:sz w:val="18"/>
          <w:szCs w:val="18"/>
        </w:rPr>
      </w:pPr>
      <w:r>
        <w:rPr>
          <w:rFonts w:ascii="Calibri" w:eastAsia="Calibri" w:hAnsi="Calibri" w:cs="Calibri"/>
          <w:sz w:val="18"/>
          <w:szCs w:val="18"/>
        </w:rPr>
        <w:t xml:space="preserve">+385 99 620 8850 </w:t>
      </w:r>
      <w:r>
        <w:rPr>
          <w:rFonts w:ascii="Calibri" w:eastAsia="Calibri" w:hAnsi="Calibri" w:cs="Calibri"/>
          <w:b/>
          <w:sz w:val="18"/>
          <w:szCs w:val="18"/>
        </w:rPr>
        <w:t>|</w:t>
      </w:r>
      <w:r>
        <w:rPr>
          <w:rFonts w:ascii="Calibri" w:eastAsia="Calibri" w:hAnsi="Calibri" w:cs="Calibri"/>
          <w:color w:val="0000FF"/>
          <w:sz w:val="18"/>
          <w:szCs w:val="18"/>
        </w:rPr>
        <w:t xml:space="preserve"> </w:t>
      </w:r>
      <w:r>
        <w:rPr>
          <w:rFonts w:ascii="Calibri" w:eastAsia="Calibri" w:hAnsi="Calibri" w:cs="Calibri"/>
          <w:color w:val="0000FF"/>
          <w:sz w:val="18"/>
          <w:szCs w:val="18"/>
          <w:u w:val="single"/>
        </w:rPr>
        <w:t xml:space="preserve">tatjana.spajic@studenac.hr </w:t>
      </w:r>
    </w:p>
    <w:p w14:paraId="4032C669" w14:textId="77777777" w:rsidR="00C30200" w:rsidRDefault="00C30200">
      <w:pPr>
        <w:spacing w:line="240" w:lineRule="auto"/>
        <w:jc w:val="both"/>
        <w:rPr>
          <w:rFonts w:ascii="Calibri" w:eastAsia="Calibri" w:hAnsi="Calibri" w:cs="Calibri"/>
          <w:sz w:val="20"/>
          <w:szCs w:val="20"/>
        </w:rPr>
      </w:pPr>
    </w:p>
    <w:sectPr w:rsidR="00C30200">
      <w:headerReference w:type="default" r:id="rId9"/>
      <w:footerReference w:type="default" r:id="rId10"/>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B52808" w14:textId="77777777" w:rsidR="00F775BD" w:rsidRDefault="00F775BD">
      <w:pPr>
        <w:spacing w:after="0" w:line="240" w:lineRule="auto"/>
      </w:pPr>
      <w:r>
        <w:separator/>
      </w:r>
    </w:p>
  </w:endnote>
  <w:endnote w:type="continuationSeparator" w:id="0">
    <w:p w14:paraId="47ADB69C" w14:textId="77777777" w:rsidR="00F775BD" w:rsidRDefault="00F775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3F009FE-A72A-4A84-87EB-FA043877A567}"/>
    <w:embedBold r:id="rId2" w:fontKey="{AF8A6C6C-E9BC-47F2-AE64-13BE51867A07}"/>
    <w:embedItalic r:id="rId3" w:fontKey="{B4015BF1-20CE-490C-9851-3C527E1876DA}"/>
  </w:font>
  <w:font w:name="Play">
    <w:altName w:val="Calibri"/>
    <w:charset w:val="00"/>
    <w:family w:val="auto"/>
    <w:pitch w:val="default"/>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4" w:fontKey="{3C0AC894-F00B-4833-B563-65592C606F35}"/>
    <w:embedBold r:id="rId5" w:fontKey="{03227B92-EB40-44FB-ACEC-10A66B586425}"/>
    <w:embedItalic r:id="rId6" w:fontKey="{106E9429-BB54-42BF-962C-BE356C5E8C5E}"/>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7" w:fontKey="{79CC1280-8BA7-4258-9D98-657F44F384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98B5B" w14:textId="0A728BCD" w:rsidR="00C30200" w:rsidRDefault="00C30200">
    <w:pPr>
      <w:pBdr>
        <w:top w:val="nil"/>
        <w:left w:val="nil"/>
        <w:bottom w:val="nil"/>
        <w:right w:val="nil"/>
        <w:between w:val="nil"/>
      </w:pBdr>
      <w:tabs>
        <w:tab w:val="center" w:pos="4536"/>
        <w:tab w:val="right" w:pos="9072"/>
      </w:tabs>
      <w:spacing w:after="0" w:line="240" w:lineRule="auto"/>
      <w:rPr>
        <w:rFonts w:ascii="Arial" w:eastAsia="Arial" w:hAnsi="Arial" w:cs="Arial"/>
        <w:color w:val="000000"/>
        <w:sz w:val="14"/>
        <w:szCs w:val="14"/>
      </w:rPr>
    </w:pPr>
  </w:p>
  <w:p w14:paraId="63140244" w14:textId="77777777" w:rsidR="00C30200" w:rsidRDefault="00C30200">
    <w:pPr>
      <w:pBdr>
        <w:top w:val="nil"/>
        <w:left w:val="nil"/>
        <w:bottom w:val="nil"/>
        <w:right w:val="nil"/>
        <w:between w:val="nil"/>
      </w:pBdr>
      <w:tabs>
        <w:tab w:val="center" w:pos="4536"/>
        <w:tab w:val="right" w:pos="9072"/>
      </w:tabs>
      <w:spacing w:after="0" w:line="240" w:lineRule="auto"/>
      <w:rPr>
        <w:color w:val="000000"/>
      </w:rPr>
    </w:pPr>
  </w:p>
  <w:p w14:paraId="11A7CD3D" w14:textId="77777777" w:rsidR="00C30200" w:rsidRDefault="00C30200">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241D35" w14:textId="77777777" w:rsidR="00F775BD" w:rsidRDefault="00F775BD">
      <w:pPr>
        <w:spacing w:after="0" w:line="240" w:lineRule="auto"/>
      </w:pPr>
      <w:r>
        <w:separator/>
      </w:r>
    </w:p>
  </w:footnote>
  <w:footnote w:type="continuationSeparator" w:id="0">
    <w:p w14:paraId="0ADE3AF4" w14:textId="77777777" w:rsidR="00F775BD" w:rsidRDefault="00F775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EA2587" w14:textId="77777777" w:rsidR="00C30200" w:rsidRDefault="00B20993">
    <w:pPr>
      <w:pBdr>
        <w:top w:val="nil"/>
        <w:left w:val="nil"/>
        <w:bottom w:val="nil"/>
        <w:right w:val="nil"/>
        <w:between w:val="nil"/>
      </w:pBdr>
      <w:tabs>
        <w:tab w:val="center" w:pos="4536"/>
        <w:tab w:val="right" w:pos="9072"/>
      </w:tabs>
      <w:spacing w:after="0" w:line="240" w:lineRule="auto"/>
      <w:rPr>
        <w:color w:val="000000"/>
      </w:rPr>
    </w:pPr>
    <w:r>
      <w:rPr>
        <w:rFonts w:ascii="Arial" w:eastAsia="Arial" w:hAnsi="Arial" w:cs="Arial"/>
        <w:color w:val="000000"/>
        <w:sz w:val="18"/>
        <w:szCs w:val="18"/>
      </w:rPr>
      <w:t>OBJAVA ZA MEDIJE</w:t>
    </w:r>
    <w:r>
      <w:rPr>
        <w:color w:val="000000"/>
      </w:rPr>
      <w:tab/>
      <w:t xml:space="preserve">                                                                                                                       </w:t>
    </w:r>
    <w:r>
      <w:rPr>
        <w:noProof/>
        <w:color w:val="000000"/>
      </w:rPr>
      <w:drawing>
        <wp:inline distT="0" distB="0" distL="0" distR="0" wp14:anchorId="412601E9" wp14:editId="6A2427DA">
          <wp:extent cx="1356762" cy="1356762"/>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56762" cy="1356762"/>
                  </a:xfrm>
                  <a:prstGeom prst="rect">
                    <a:avLst/>
                  </a:prstGeom>
                  <a:ln/>
                </pic:spPr>
              </pic:pic>
            </a:graphicData>
          </a:graphic>
        </wp:inline>
      </w:drawing>
    </w:r>
    <w:r>
      <w:rPr>
        <w:color w:val="000000"/>
      </w:rPr>
      <w:tab/>
    </w:r>
  </w:p>
  <w:p w14:paraId="75AE5A0C" w14:textId="77777777" w:rsidR="00C30200" w:rsidRDefault="00C30200">
    <w:pPr>
      <w:pBdr>
        <w:top w:val="nil"/>
        <w:left w:val="nil"/>
        <w:bottom w:val="nil"/>
        <w:right w:val="nil"/>
        <w:between w:val="nil"/>
      </w:pBdr>
      <w:tabs>
        <w:tab w:val="center" w:pos="4536"/>
        <w:tab w:val="right" w:pos="9072"/>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0200"/>
    <w:rsid w:val="00006FE5"/>
    <w:rsid w:val="00015137"/>
    <w:rsid w:val="0004422C"/>
    <w:rsid w:val="00073188"/>
    <w:rsid w:val="000F4B01"/>
    <w:rsid w:val="00215D1A"/>
    <w:rsid w:val="002F6380"/>
    <w:rsid w:val="00374FC4"/>
    <w:rsid w:val="00381CF5"/>
    <w:rsid w:val="003D1120"/>
    <w:rsid w:val="00412E7F"/>
    <w:rsid w:val="00461CA2"/>
    <w:rsid w:val="004A3A91"/>
    <w:rsid w:val="00572ACF"/>
    <w:rsid w:val="00583CBC"/>
    <w:rsid w:val="005A3B9A"/>
    <w:rsid w:val="0060188F"/>
    <w:rsid w:val="006E2F75"/>
    <w:rsid w:val="006E583B"/>
    <w:rsid w:val="00724C17"/>
    <w:rsid w:val="0080637D"/>
    <w:rsid w:val="00822120"/>
    <w:rsid w:val="00830628"/>
    <w:rsid w:val="00833E49"/>
    <w:rsid w:val="00874343"/>
    <w:rsid w:val="0088041F"/>
    <w:rsid w:val="008A182C"/>
    <w:rsid w:val="008D5C8C"/>
    <w:rsid w:val="008E41B0"/>
    <w:rsid w:val="00906F78"/>
    <w:rsid w:val="00924F61"/>
    <w:rsid w:val="00987EDB"/>
    <w:rsid w:val="009C2933"/>
    <w:rsid w:val="00A33F5E"/>
    <w:rsid w:val="00B20993"/>
    <w:rsid w:val="00B318DE"/>
    <w:rsid w:val="00B52AFE"/>
    <w:rsid w:val="00C30200"/>
    <w:rsid w:val="00CA37CF"/>
    <w:rsid w:val="00CA5F96"/>
    <w:rsid w:val="00CE40A3"/>
    <w:rsid w:val="00E13961"/>
    <w:rsid w:val="00E16211"/>
    <w:rsid w:val="00E8100D"/>
    <w:rsid w:val="00F507E5"/>
    <w:rsid w:val="00F56F25"/>
    <w:rsid w:val="00F775BD"/>
    <w:rsid w:val="00FA308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D08BF0"/>
  <w15:docId w15:val="{B54CD36D-96D7-47C3-A296-F66C57015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hr" w:eastAsia="hr-H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 w:type="paragraph" w:styleId="Header">
    <w:name w:val="header"/>
    <w:basedOn w:val="Normal"/>
    <w:link w:val="HeaderChar"/>
    <w:uiPriority w:val="99"/>
    <w:unhideWhenUsed/>
    <w:rsid w:val="00A33F5E"/>
    <w:pPr>
      <w:tabs>
        <w:tab w:val="center" w:pos="4536"/>
        <w:tab w:val="right" w:pos="9072"/>
      </w:tabs>
      <w:spacing w:after="0" w:line="240" w:lineRule="auto"/>
    </w:pPr>
  </w:style>
  <w:style w:type="character" w:customStyle="1" w:styleId="HeaderChar">
    <w:name w:val="Header Char"/>
    <w:basedOn w:val="DefaultParagraphFont"/>
    <w:link w:val="Header"/>
    <w:uiPriority w:val="99"/>
    <w:rsid w:val="00A33F5E"/>
  </w:style>
  <w:style w:type="paragraph" w:styleId="Footer">
    <w:name w:val="footer"/>
    <w:basedOn w:val="Normal"/>
    <w:link w:val="FooterChar"/>
    <w:uiPriority w:val="99"/>
    <w:unhideWhenUsed/>
    <w:rsid w:val="00A33F5E"/>
    <w:pPr>
      <w:tabs>
        <w:tab w:val="center" w:pos="4536"/>
        <w:tab w:val="right" w:pos="9072"/>
      </w:tabs>
      <w:spacing w:after="0" w:line="240" w:lineRule="auto"/>
    </w:pPr>
  </w:style>
  <w:style w:type="character" w:customStyle="1" w:styleId="FooterChar">
    <w:name w:val="Footer Char"/>
    <w:basedOn w:val="DefaultParagraphFont"/>
    <w:link w:val="Footer"/>
    <w:uiPriority w:val="99"/>
    <w:rsid w:val="00A33F5E"/>
  </w:style>
  <w:style w:type="character" w:styleId="Hyperlink">
    <w:name w:val="Hyperlink"/>
    <w:basedOn w:val="DefaultParagraphFont"/>
    <w:uiPriority w:val="99"/>
    <w:unhideWhenUsed/>
    <w:rsid w:val="008A182C"/>
    <w:rPr>
      <w:color w:val="0000FF" w:themeColor="hyperlink"/>
      <w:u w:val="single"/>
    </w:rPr>
  </w:style>
  <w:style w:type="character" w:styleId="UnresolvedMention">
    <w:name w:val="Unresolved Mention"/>
    <w:basedOn w:val="DefaultParagraphFont"/>
    <w:uiPriority w:val="99"/>
    <w:semiHidden/>
    <w:unhideWhenUsed/>
    <w:rsid w:val="008A182C"/>
    <w:rPr>
      <w:color w:val="605E5C"/>
      <w:shd w:val="clear" w:color="auto" w:fill="E1DFDD"/>
    </w:rPr>
  </w:style>
  <w:style w:type="character" w:styleId="CommentReference">
    <w:name w:val="annotation reference"/>
    <w:basedOn w:val="DefaultParagraphFont"/>
    <w:uiPriority w:val="99"/>
    <w:semiHidden/>
    <w:unhideWhenUsed/>
    <w:rsid w:val="00822120"/>
    <w:rPr>
      <w:sz w:val="16"/>
      <w:szCs w:val="16"/>
    </w:rPr>
  </w:style>
  <w:style w:type="paragraph" w:styleId="CommentText">
    <w:name w:val="annotation text"/>
    <w:basedOn w:val="Normal"/>
    <w:link w:val="CommentTextChar"/>
    <w:uiPriority w:val="99"/>
    <w:unhideWhenUsed/>
    <w:rsid w:val="00822120"/>
    <w:pPr>
      <w:spacing w:line="240" w:lineRule="auto"/>
    </w:pPr>
    <w:rPr>
      <w:sz w:val="20"/>
      <w:szCs w:val="20"/>
    </w:rPr>
  </w:style>
  <w:style w:type="character" w:customStyle="1" w:styleId="CommentTextChar">
    <w:name w:val="Comment Text Char"/>
    <w:basedOn w:val="DefaultParagraphFont"/>
    <w:link w:val="CommentText"/>
    <w:uiPriority w:val="99"/>
    <w:rsid w:val="00822120"/>
    <w:rPr>
      <w:sz w:val="20"/>
      <w:szCs w:val="20"/>
    </w:rPr>
  </w:style>
  <w:style w:type="paragraph" w:styleId="CommentSubject">
    <w:name w:val="annotation subject"/>
    <w:basedOn w:val="CommentText"/>
    <w:next w:val="CommentText"/>
    <w:link w:val="CommentSubjectChar"/>
    <w:uiPriority w:val="99"/>
    <w:semiHidden/>
    <w:unhideWhenUsed/>
    <w:rsid w:val="00822120"/>
    <w:rPr>
      <w:b/>
      <w:bCs/>
    </w:rPr>
  </w:style>
  <w:style w:type="character" w:customStyle="1" w:styleId="CommentSubjectChar">
    <w:name w:val="Comment Subject Char"/>
    <w:basedOn w:val="CommentTextChar"/>
    <w:link w:val="CommentSubject"/>
    <w:uiPriority w:val="99"/>
    <w:semiHidden/>
    <w:rsid w:val="0082212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8794230">
      <w:bodyDiv w:val="1"/>
      <w:marLeft w:val="0"/>
      <w:marRight w:val="0"/>
      <w:marTop w:val="0"/>
      <w:marBottom w:val="0"/>
      <w:divBdr>
        <w:top w:val="none" w:sz="0" w:space="0" w:color="auto"/>
        <w:left w:val="none" w:sz="0" w:space="0" w:color="auto"/>
        <w:bottom w:val="none" w:sz="0" w:space="0" w:color="auto"/>
        <w:right w:val="none" w:sz="0" w:space="0" w:color="auto"/>
      </w:divBdr>
    </w:div>
    <w:div w:id="1310405352">
      <w:bodyDiv w:val="1"/>
      <w:marLeft w:val="0"/>
      <w:marRight w:val="0"/>
      <w:marTop w:val="0"/>
      <w:marBottom w:val="0"/>
      <w:divBdr>
        <w:top w:val="none" w:sz="0" w:space="0" w:color="auto"/>
        <w:left w:val="none" w:sz="0" w:space="0" w:color="auto"/>
        <w:bottom w:val="none" w:sz="0" w:space="0" w:color="auto"/>
        <w:right w:val="none" w:sz="0" w:space="0" w:color="auto"/>
      </w:divBdr>
      <w:divsChild>
        <w:div w:id="1328633420">
          <w:blockQuote w:val="1"/>
          <w:marLeft w:val="720"/>
          <w:marRight w:val="720"/>
          <w:marTop w:val="100"/>
          <w:marBottom w:val="100"/>
          <w:divBdr>
            <w:top w:val="none" w:sz="0" w:space="0" w:color="auto"/>
            <w:left w:val="none" w:sz="0" w:space="0" w:color="auto"/>
            <w:bottom w:val="none" w:sz="0" w:space="0" w:color="auto"/>
            <w:right w:val="none" w:sz="0" w:space="0" w:color="auto"/>
          </w:divBdr>
        </w:div>
        <w:div w:id="1386685588">
          <w:blockQuote w:val="1"/>
          <w:marLeft w:val="720"/>
          <w:marRight w:val="720"/>
          <w:marTop w:val="100"/>
          <w:marBottom w:val="100"/>
          <w:divBdr>
            <w:top w:val="none" w:sz="0" w:space="0" w:color="auto"/>
            <w:left w:val="none" w:sz="0" w:space="0" w:color="auto"/>
            <w:bottom w:val="none" w:sz="0" w:space="0" w:color="auto"/>
            <w:right w:val="none" w:sz="0" w:space="0" w:color="auto"/>
          </w:divBdr>
        </w:div>
        <w:div w:id="19632695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1794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marina@abeceda-komunikacije.hr" TargetMode="External"/><Relationship Id="rId3" Type="http://schemas.openxmlformats.org/officeDocument/2006/relationships/settings" Target="settings.xml"/><Relationship Id="rId7" Type="http://schemas.openxmlformats.org/officeDocument/2006/relationships/hyperlink" Target="https://narancastaribica.hr/"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A94E64-0ED1-43EE-8D0C-03D337FA64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1194</Words>
  <Characters>6810</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Ivana Nakić</dc:creator>
  <cp:keywords/>
  <dc:description/>
  <cp:lastModifiedBy>Ivana Nakić</cp:lastModifiedBy>
  <cp:revision>3</cp:revision>
  <dcterms:created xsi:type="dcterms:W3CDTF">2026-07-06T15:09:00Z</dcterms:created>
  <dcterms:modified xsi:type="dcterms:W3CDTF">2026-07-07T06:09:00Z</dcterms:modified>
</cp:coreProperties>
</file>